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None/>
            <wp:docPr descr="Nové logo školy" id="5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7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284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STŘEDNÍ ŠKOLA PRŮMYSLOVÁ A UMĚLECKÁ</w:t>
      </w:r>
    </w:p>
    <w:p w:rsidR="00000000" w:rsidDel="00000000" w:rsidP="00000000" w:rsidRDefault="00000000" w:rsidRPr="00000000" w14:paraId="00000003">
      <w:pPr>
        <w:ind w:left="284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284" w:firstLine="0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284" w:firstLine="0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4" w:firstLine="0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 TÉMATA</w:t>
      </w:r>
    </w:p>
    <w:p w:rsidR="00000000" w:rsidDel="00000000" w:rsidP="00000000" w:rsidRDefault="00000000" w:rsidRPr="00000000" w14:paraId="00000009">
      <w:pPr>
        <w:ind w:left="284" w:firstLine="0"/>
        <w:jc w:val="center"/>
        <w:rPr/>
      </w:pPr>
      <w:r w:rsidDel="00000000" w:rsidR="00000000" w:rsidRPr="00000000">
        <w:rPr>
          <w:rtl w:val="0"/>
        </w:rPr>
        <w:t xml:space="preserve">Předmět: Dějiny výtvarné kultury</w:t>
      </w:r>
    </w:p>
    <w:p w:rsidR="00000000" w:rsidDel="00000000" w:rsidP="00000000" w:rsidRDefault="00000000" w:rsidRPr="00000000" w14:paraId="0000000A">
      <w:pPr>
        <w:ind w:left="284" w:firstLine="0"/>
        <w:jc w:val="center"/>
        <w:rPr/>
      </w:pPr>
      <w:r w:rsidDel="00000000" w:rsidR="00000000" w:rsidRPr="00000000">
        <w:rPr>
          <w:rtl w:val="0"/>
        </w:rPr>
        <w:t xml:space="preserve">4.V</w:t>
      </w:r>
    </w:p>
    <w:p w:rsidR="00000000" w:rsidDel="00000000" w:rsidP="00000000" w:rsidRDefault="00000000" w:rsidRPr="00000000" w14:paraId="0000000B">
      <w:pPr>
        <w:ind w:left="284" w:firstLine="0"/>
        <w:jc w:val="center"/>
        <w:rPr/>
      </w:pPr>
      <w:r w:rsidDel="00000000" w:rsidR="00000000" w:rsidRPr="00000000">
        <w:rPr>
          <w:rtl w:val="0"/>
        </w:rPr>
        <w:t xml:space="preserve">Obor: Grafický design, Užitá malba</w:t>
      </w:r>
    </w:p>
    <w:p w:rsidR="00000000" w:rsidDel="00000000" w:rsidP="00000000" w:rsidRDefault="00000000" w:rsidRPr="00000000" w14:paraId="0000000C">
      <w:pPr>
        <w:ind w:left="284" w:firstLine="0"/>
        <w:jc w:val="center"/>
        <w:rPr/>
      </w:pPr>
      <w:r w:rsidDel="00000000" w:rsidR="00000000" w:rsidRPr="00000000">
        <w:rPr>
          <w:rtl w:val="0"/>
        </w:rPr>
        <w:t xml:space="preserve">Školní rok 2022/2023</w:t>
      </w:r>
    </w:p>
    <w:p w:rsidR="00000000" w:rsidDel="00000000" w:rsidP="00000000" w:rsidRDefault="00000000" w:rsidRPr="00000000" w14:paraId="0000000D">
      <w:pPr>
        <w:ind w:left="28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1.  Pravěké umění</w:t>
      </w:r>
    </w:p>
    <w:p w:rsidR="00000000" w:rsidDel="00000000" w:rsidP="00000000" w:rsidRDefault="00000000" w:rsidRPr="00000000" w14:paraId="0000000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 </w:t>
      </w:r>
    </w:p>
    <w:p w:rsidR="00000000" w:rsidDel="00000000" w:rsidP="00000000" w:rsidRDefault="00000000" w:rsidRPr="00000000" w14:paraId="00000010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paleolit - charakteristika období, malířství, sochařství, užité umění, památky</w:t>
      </w:r>
    </w:p>
    <w:p w:rsidR="00000000" w:rsidDel="00000000" w:rsidP="00000000" w:rsidRDefault="00000000" w:rsidRPr="00000000" w14:paraId="00000011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mezolit - charakteristika období</w:t>
      </w:r>
    </w:p>
    <w:p w:rsidR="00000000" w:rsidDel="00000000" w:rsidP="00000000" w:rsidRDefault="00000000" w:rsidRPr="00000000" w14:paraId="0000001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neolit – charakteristika období, architektura, sochařství, užité umění, památky</w:t>
      </w:r>
    </w:p>
    <w:p w:rsidR="00000000" w:rsidDel="00000000" w:rsidP="00000000" w:rsidRDefault="00000000" w:rsidRPr="00000000" w14:paraId="0000001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doba bronzová a železná - charakteristika doby, významné kultury, řemesla, naleziště</w:t>
      </w:r>
    </w:p>
    <w:p w:rsidR="00000000" w:rsidDel="00000000" w:rsidP="00000000" w:rsidRDefault="00000000" w:rsidRPr="00000000" w14:paraId="0000001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Keltové</w:t>
      </w:r>
    </w:p>
    <w:p w:rsidR="00000000" w:rsidDel="00000000" w:rsidP="00000000" w:rsidRDefault="00000000" w:rsidRPr="00000000" w14:paraId="00000015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2.  Umění starověké Mezopotámie, Peršané</w:t>
      </w:r>
    </w:p>
    <w:p w:rsidR="00000000" w:rsidDel="00000000" w:rsidP="00000000" w:rsidRDefault="00000000" w:rsidRPr="00000000" w14:paraId="00000018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</w:t>
      </w:r>
    </w:p>
    <w:p w:rsidR="00000000" w:rsidDel="00000000" w:rsidP="00000000" w:rsidRDefault="00000000" w:rsidRPr="00000000" w14:paraId="00000019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náboženství, písmo, význam</w:t>
      </w:r>
    </w:p>
    <w:p w:rsidR="00000000" w:rsidDel="00000000" w:rsidP="00000000" w:rsidRDefault="00000000" w:rsidRPr="00000000" w14:paraId="0000001A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charakteristika, druhy, památky</w:t>
      </w:r>
    </w:p>
    <w:p w:rsidR="00000000" w:rsidDel="00000000" w:rsidP="00000000" w:rsidRDefault="00000000" w:rsidRPr="00000000" w14:paraId="0000001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charakteristika, druhy, památky</w:t>
      </w:r>
    </w:p>
    <w:p w:rsidR="00000000" w:rsidDel="00000000" w:rsidP="00000000" w:rsidRDefault="00000000" w:rsidRPr="00000000" w14:paraId="0000001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charakteristika, druhy, památky</w:t>
      </w:r>
    </w:p>
    <w:p w:rsidR="00000000" w:rsidDel="00000000" w:rsidP="00000000" w:rsidRDefault="00000000" w:rsidRPr="00000000" w14:paraId="0000001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1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Peršané</w:t>
      </w:r>
    </w:p>
    <w:p w:rsidR="00000000" w:rsidDel="00000000" w:rsidP="00000000" w:rsidRDefault="00000000" w:rsidRPr="00000000" w14:paraId="0000001F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3.  Umění starověkého Egypta</w:t>
      </w:r>
    </w:p>
    <w:p w:rsidR="00000000" w:rsidDel="00000000" w:rsidP="00000000" w:rsidRDefault="00000000" w:rsidRPr="00000000" w14:paraId="0000002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státní zřízení, životní podmínky, mytologie, písmo</w:t>
      </w:r>
    </w:p>
    <w:p w:rsidR="00000000" w:rsidDel="00000000" w:rsidP="00000000" w:rsidRDefault="00000000" w:rsidRPr="00000000" w14:paraId="0000002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charakteristika jednotlivých období</w:t>
      </w:r>
    </w:p>
    <w:p w:rsidR="00000000" w:rsidDel="00000000" w:rsidP="00000000" w:rsidRDefault="00000000" w:rsidRPr="00000000" w14:paraId="0000002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charakteristika, druhy, památky v jednotlivých obdobích</w:t>
      </w:r>
    </w:p>
    <w:p w:rsidR="00000000" w:rsidDel="00000000" w:rsidP="00000000" w:rsidRDefault="00000000" w:rsidRPr="00000000" w14:paraId="0000002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charakteristika, druhy, památky v jednotlivých obdobích</w:t>
      </w:r>
    </w:p>
    <w:p w:rsidR="00000000" w:rsidDel="00000000" w:rsidP="00000000" w:rsidRDefault="00000000" w:rsidRPr="00000000" w14:paraId="0000002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charakteristika, druhy, památky v jednotlivých obdobích</w:t>
      </w:r>
    </w:p>
    <w:p w:rsidR="00000000" w:rsidDel="00000000" w:rsidP="00000000" w:rsidRDefault="00000000" w:rsidRPr="00000000" w14:paraId="0000002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28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4.  Umění oblasti Egejského moře, Mykény, Etruskové </w:t>
      </w:r>
    </w:p>
    <w:p w:rsidR="00000000" w:rsidDel="00000000" w:rsidP="00000000" w:rsidRDefault="00000000" w:rsidRPr="00000000" w14:paraId="0000002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Kréta – lokalizace, časové zařazení, náboženství, architektura, sochařství, malířství a užité umění</w:t>
      </w:r>
    </w:p>
    <w:p w:rsidR="00000000" w:rsidDel="00000000" w:rsidP="00000000" w:rsidRDefault="00000000" w:rsidRPr="00000000" w14:paraId="0000002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Mykény – lokalizace, časové zařazení, architektura, sochařství, malířství a užité umění</w:t>
      </w:r>
    </w:p>
    <w:p w:rsidR="00000000" w:rsidDel="00000000" w:rsidP="00000000" w:rsidRDefault="00000000" w:rsidRPr="00000000" w14:paraId="0000002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Etruskové – lokalizace, časové zařazení, náboženství, architektura, sochařství, malířství, užité umění 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Rozbor obrázků</w:t>
      </w:r>
    </w:p>
    <w:p w:rsidR="00000000" w:rsidDel="00000000" w:rsidP="00000000" w:rsidRDefault="00000000" w:rsidRPr="00000000" w14:paraId="0000002F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5.  Umění antického Řecka</w:t>
      </w:r>
    </w:p>
    <w:p w:rsidR="00000000" w:rsidDel="00000000" w:rsidP="00000000" w:rsidRDefault="00000000" w:rsidRPr="00000000" w14:paraId="00000031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charakteristika společnosti, mytologie, náboženství</w:t>
      </w:r>
    </w:p>
    <w:p w:rsidR="00000000" w:rsidDel="00000000" w:rsidP="00000000" w:rsidRDefault="00000000" w:rsidRPr="00000000" w14:paraId="0000003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druhy, řády, památky</w:t>
      </w:r>
    </w:p>
    <w:p w:rsidR="00000000" w:rsidDel="00000000" w:rsidP="00000000" w:rsidRDefault="00000000" w:rsidRPr="00000000" w14:paraId="0000003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významní sochaři, památky</w:t>
      </w:r>
    </w:p>
    <w:p w:rsidR="00000000" w:rsidDel="00000000" w:rsidP="00000000" w:rsidRDefault="00000000" w:rsidRPr="00000000" w14:paraId="0000003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druhy malby, charakteristické znaky, památky</w:t>
      </w:r>
    </w:p>
    <w:p w:rsidR="00000000" w:rsidDel="00000000" w:rsidP="00000000" w:rsidRDefault="00000000" w:rsidRPr="00000000" w14:paraId="0000003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 – druhy, materiály</w:t>
      </w:r>
    </w:p>
    <w:p w:rsidR="00000000" w:rsidDel="00000000" w:rsidP="00000000" w:rsidRDefault="00000000" w:rsidRPr="00000000" w14:paraId="00000036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6. Umění antického Říma, křesťanská antika</w:t>
      </w:r>
    </w:p>
    <w:p w:rsidR="00000000" w:rsidDel="00000000" w:rsidP="00000000" w:rsidRDefault="00000000" w:rsidRPr="00000000" w14:paraId="0000003A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vznik a zánik, mytologie, náboženství</w:t>
      </w:r>
    </w:p>
    <w:p w:rsidR="00000000" w:rsidDel="00000000" w:rsidP="00000000" w:rsidRDefault="00000000" w:rsidRPr="00000000" w14:paraId="0000003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druhy, památky</w:t>
      </w:r>
    </w:p>
    <w:p w:rsidR="00000000" w:rsidDel="00000000" w:rsidP="00000000" w:rsidRDefault="00000000" w:rsidRPr="00000000" w14:paraId="0000003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druhy, památky</w:t>
      </w:r>
    </w:p>
    <w:p w:rsidR="00000000" w:rsidDel="00000000" w:rsidP="00000000" w:rsidRDefault="00000000" w:rsidRPr="00000000" w14:paraId="0000003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druhy malby, památky</w:t>
      </w:r>
    </w:p>
    <w:p w:rsidR="00000000" w:rsidDel="00000000" w:rsidP="00000000" w:rsidRDefault="00000000" w:rsidRPr="00000000" w14:paraId="0000003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3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křesťanská antika – náboženství, architektura, sochařství, malířství</w:t>
      </w:r>
    </w:p>
    <w:p w:rsidR="00000000" w:rsidDel="00000000" w:rsidP="00000000" w:rsidRDefault="00000000" w:rsidRPr="00000000" w14:paraId="00000040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7.  Raný středověk </w:t>
      </w:r>
    </w:p>
    <w:p w:rsidR="00000000" w:rsidDel="00000000" w:rsidP="00000000" w:rsidRDefault="00000000" w:rsidRPr="00000000" w14:paraId="0000004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předkarolínské období - časové zařazení, architektura, sochařství, malířství, užité umění</w:t>
      </w:r>
    </w:p>
    <w:p w:rsidR="00000000" w:rsidDel="00000000" w:rsidP="00000000" w:rsidRDefault="00000000" w:rsidRPr="00000000" w14:paraId="0000004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karolínské období - časové zařazení, charakteristika období, architektura, sochařství, malířství, užité umění</w:t>
      </w:r>
    </w:p>
    <w:p w:rsidR="00000000" w:rsidDel="00000000" w:rsidP="00000000" w:rsidRDefault="00000000" w:rsidRPr="00000000" w14:paraId="0000004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otónské období - časové zařazení, charakteristika období, architektura, sochařství, malířství</w:t>
      </w:r>
    </w:p>
    <w:p w:rsidR="00000000" w:rsidDel="00000000" w:rsidP="00000000" w:rsidRDefault="00000000" w:rsidRPr="00000000" w14:paraId="0000004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Byzantská říše - časové zařazení, lokalizace, architektura, sochařství, malířství a užité umění</w:t>
      </w:r>
    </w:p>
    <w:p w:rsidR="00000000" w:rsidDel="00000000" w:rsidP="00000000" w:rsidRDefault="00000000" w:rsidRPr="00000000" w14:paraId="0000004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Velká Morava - časové zařazení, významná naleziště, architektura, užité umění</w:t>
      </w:r>
    </w:p>
    <w:p w:rsidR="00000000" w:rsidDel="00000000" w:rsidP="00000000" w:rsidRDefault="00000000" w:rsidRPr="00000000" w14:paraId="00000048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8.  Románský sloh</w:t>
      </w:r>
    </w:p>
    <w:p w:rsidR="00000000" w:rsidDel="00000000" w:rsidP="00000000" w:rsidRDefault="00000000" w:rsidRPr="00000000" w14:paraId="0000004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období</w:t>
      </w:r>
    </w:p>
    <w:p w:rsidR="00000000" w:rsidDel="00000000" w:rsidP="00000000" w:rsidRDefault="00000000" w:rsidRPr="00000000" w14:paraId="0000004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 staveb, památky </w:t>
      </w:r>
    </w:p>
    <w:p w:rsidR="00000000" w:rsidDel="00000000" w:rsidP="00000000" w:rsidRDefault="00000000" w:rsidRPr="00000000" w14:paraId="0000004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druhy, památky </w:t>
      </w:r>
    </w:p>
    <w:p w:rsidR="00000000" w:rsidDel="00000000" w:rsidP="00000000" w:rsidRDefault="00000000" w:rsidRPr="00000000" w14:paraId="0000004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druhy malby, charakteristické znaky, památky</w:t>
      </w:r>
    </w:p>
    <w:p w:rsidR="00000000" w:rsidDel="00000000" w:rsidP="00000000" w:rsidRDefault="00000000" w:rsidRPr="00000000" w14:paraId="0000004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umělecké řemeslo</w:t>
      </w:r>
    </w:p>
    <w:p w:rsidR="00000000" w:rsidDel="00000000" w:rsidP="00000000" w:rsidRDefault="00000000" w:rsidRPr="00000000" w14:paraId="00000050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9.  Gotický sloh v Evropě</w:t>
      </w:r>
    </w:p>
    <w:p w:rsidR="00000000" w:rsidDel="00000000" w:rsidP="00000000" w:rsidRDefault="00000000" w:rsidRPr="00000000" w14:paraId="0000005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doby</w:t>
      </w:r>
    </w:p>
    <w:p w:rsidR="00000000" w:rsidDel="00000000" w:rsidP="00000000" w:rsidRDefault="00000000" w:rsidRPr="00000000" w14:paraId="0000005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 staveb, památky </w:t>
      </w:r>
    </w:p>
    <w:p w:rsidR="00000000" w:rsidDel="00000000" w:rsidP="00000000" w:rsidRDefault="00000000" w:rsidRPr="00000000" w14:paraId="0000005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druhy, památky </w:t>
      </w:r>
    </w:p>
    <w:p w:rsidR="00000000" w:rsidDel="00000000" w:rsidP="00000000" w:rsidRDefault="00000000" w:rsidRPr="00000000" w14:paraId="0000005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druhy, autoři, památky</w:t>
      </w:r>
    </w:p>
    <w:p w:rsidR="00000000" w:rsidDel="00000000" w:rsidP="00000000" w:rsidRDefault="00000000" w:rsidRPr="00000000" w14:paraId="0000005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umělecké řemeslo</w:t>
      </w:r>
    </w:p>
    <w:p w:rsidR="00000000" w:rsidDel="00000000" w:rsidP="00000000" w:rsidRDefault="00000000" w:rsidRPr="00000000" w14:paraId="00000058">
      <w:pPr>
        <w:ind w:left="284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59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5A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10.  Gotický sloh v Čechách a na Moravě  </w:t>
      </w:r>
    </w:p>
    <w:p w:rsidR="00000000" w:rsidDel="00000000" w:rsidP="00000000" w:rsidRDefault="00000000" w:rsidRPr="00000000" w14:paraId="0000005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periodizace, panovníci</w:t>
      </w:r>
    </w:p>
    <w:p w:rsidR="00000000" w:rsidDel="00000000" w:rsidP="00000000" w:rsidRDefault="00000000" w:rsidRPr="00000000" w14:paraId="0000005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 staveb, památky</w:t>
      </w:r>
    </w:p>
    <w:p w:rsidR="00000000" w:rsidDel="00000000" w:rsidP="00000000" w:rsidRDefault="00000000" w:rsidRPr="00000000" w14:paraId="0000005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druhy sochařství, památky</w:t>
      </w:r>
    </w:p>
    <w:p w:rsidR="00000000" w:rsidDel="00000000" w:rsidP="00000000" w:rsidRDefault="00000000" w:rsidRPr="00000000" w14:paraId="0000005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druhy malby, technika, autoři, památky </w:t>
      </w:r>
    </w:p>
    <w:p w:rsidR="00000000" w:rsidDel="00000000" w:rsidP="00000000" w:rsidRDefault="00000000" w:rsidRPr="00000000" w14:paraId="0000005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60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11.  Renesanční sloh v Itálii</w:t>
      </w:r>
    </w:p>
    <w:p w:rsidR="00000000" w:rsidDel="00000000" w:rsidP="00000000" w:rsidRDefault="00000000" w:rsidRPr="00000000" w14:paraId="0000006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vznik, periodizace, významná centra, společenská situace raného novověku</w:t>
      </w:r>
    </w:p>
    <w:p w:rsidR="00000000" w:rsidDel="00000000" w:rsidP="00000000" w:rsidRDefault="00000000" w:rsidRPr="00000000" w14:paraId="0000006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 staveb, osobnosti, dílo</w:t>
      </w:r>
    </w:p>
    <w:p w:rsidR="00000000" w:rsidDel="00000000" w:rsidP="00000000" w:rsidRDefault="00000000" w:rsidRPr="00000000" w14:paraId="0000006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autoři, díla</w:t>
      </w:r>
    </w:p>
    <w:p w:rsidR="00000000" w:rsidDel="00000000" w:rsidP="00000000" w:rsidRDefault="00000000" w:rsidRPr="00000000" w14:paraId="0000006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osobnosti, díla, Benátská škola</w:t>
      </w:r>
    </w:p>
    <w:p w:rsidR="00000000" w:rsidDel="00000000" w:rsidP="00000000" w:rsidRDefault="00000000" w:rsidRPr="00000000" w14:paraId="0000006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68">
      <w:pPr>
        <w:ind w:left="284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69">
      <w:pPr>
        <w:ind w:left="284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12.  Renesanční sloh mimo Itálii</w:t>
      </w:r>
    </w:p>
    <w:p w:rsidR="00000000" w:rsidDel="00000000" w:rsidP="00000000" w:rsidRDefault="00000000" w:rsidRPr="00000000" w14:paraId="0000006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</w:t>
      </w:r>
    </w:p>
    <w:p w:rsidR="00000000" w:rsidDel="00000000" w:rsidP="00000000" w:rsidRDefault="00000000" w:rsidRPr="00000000" w14:paraId="0000006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památky</w:t>
      </w:r>
    </w:p>
    <w:p w:rsidR="00000000" w:rsidDel="00000000" w:rsidP="00000000" w:rsidRDefault="00000000" w:rsidRPr="00000000" w14:paraId="0000006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– charakteristické znaky, významní autoři a díla</w:t>
      </w:r>
    </w:p>
    <w:p w:rsidR="00000000" w:rsidDel="00000000" w:rsidP="00000000" w:rsidRDefault="00000000" w:rsidRPr="00000000" w14:paraId="0000006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významní autoři a jejich díla,  užité umění</w:t>
      </w:r>
    </w:p>
    <w:p w:rsidR="00000000" w:rsidDel="00000000" w:rsidP="00000000" w:rsidRDefault="00000000" w:rsidRPr="00000000" w14:paraId="00000070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13.  Barokní sloh v Itálii</w:t>
      </w:r>
    </w:p>
    <w:p w:rsidR="00000000" w:rsidDel="00000000" w:rsidP="00000000" w:rsidRDefault="00000000" w:rsidRPr="00000000" w14:paraId="0000007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 vyspělého novověku</w:t>
      </w:r>
    </w:p>
    <w:p w:rsidR="00000000" w:rsidDel="00000000" w:rsidP="00000000" w:rsidRDefault="00000000" w:rsidRPr="00000000" w14:paraId="0000007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druhy staveb, významní autoři, památky </w:t>
      </w:r>
    </w:p>
    <w:p w:rsidR="00000000" w:rsidDel="00000000" w:rsidP="00000000" w:rsidRDefault="00000000" w:rsidRPr="00000000" w14:paraId="0000007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autoři, díla</w:t>
      </w:r>
    </w:p>
    <w:p w:rsidR="00000000" w:rsidDel="00000000" w:rsidP="00000000" w:rsidRDefault="00000000" w:rsidRPr="00000000" w14:paraId="0000007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náměty, významní autoři a jejich dílo</w:t>
      </w:r>
    </w:p>
    <w:p w:rsidR="00000000" w:rsidDel="00000000" w:rsidP="00000000" w:rsidRDefault="00000000" w:rsidRPr="00000000" w14:paraId="0000007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78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14.  Barokní sloh mimo Itálii</w:t>
      </w:r>
    </w:p>
    <w:p w:rsidR="00000000" w:rsidDel="00000000" w:rsidP="00000000" w:rsidRDefault="00000000" w:rsidRPr="00000000" w14:paraId="0000007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</w:t>
      </w:r>
    </w:p>
    <w:p w:rsidR="00000000" w:rsidDel="00000000" w:rsidP="00000000" w:rsidRDefault="00000000" w:rsidRPr="00000000" w14:paraId="0000007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autoři, památky</w:t>
      </w:r>
    </w:p>
    <w:p w:rsidR="00000000" w:rsidDel="00000000" w:rsidP="00000000" w:rsidRDefault="00000000" w:rsidRPr="00000000" w14:paraId="0000007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významní autoři, díla</w:t>
      </w:r>
    </w:p>
    <w:p w:rsidR="00000000" w:rsidDel="00000000" w:rsidP="00000000" w:rsidRDefault="00000000" w:rsidRPr="00000000" w14:paraId="0000007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náměty, autoři, díla</w:t>
      </w:r>
    </w:p>
    <w:p w:rsidR="00000000" w:rsidDel="00000000" w:rsidP="00000000" w:rsidRDefault="00000000" w:rsidRPr="00000000" w14:paraId="0000007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80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284" w:firstLine="283.00000000000006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15.  Barokní sloh v Čechách a na Moravě, rokoko</w:t>
      </w:r>
    </w:p>
    <w:p w:rsidR="00000000" w:rsidDel="00000000" w:rsidP="00000000" w:rsidRDefault="00000000" w:rsidRPr="00000000" w14:paraId="0000008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</w:t>
      </w:r>
    </w:p>
    <w:p w:rsidR="00000000" w:rsidDel="00000000" w:rsidP="00000000" w:rsidRDefault="00000000" w:rsidRPr="00000000" w14:paraId="0000008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autoři, památky</w:t>
      </w:r>
    </w:p>
    <w:p w:rsidR="00000000" w:rsidDel="00000000" w:rsidP="00000000" w:rsidRDefault="00000000" w:rsidRPr="00000000" w14:paraId="0000008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- charakteristické znaky, významní autoři, díla</w:t>
      </w:r>
    </w:p>
    <w:p w:rsidR="00000000" w:rsidDel="00000000" w:rsidP="00000000" w:rsidRDefault="00000000" w:rsidRPr="00000000" w14:paraId="0000008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náměty, autoři, díla</w:t>
      </w:r>
    </w:p>
    <w:p w:rsidR="00000000" w:rsidDel="00000000" w:rsidP="00000000" w:rsidRDefault="00000000" w:rsidRPr="00000000" w14:paraId="0000008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</w:t>
      </w:r>
    </w:p>
    <w:p w:rsidR="00000000" w:rsidDel="00000000" w:rsidP="00000000" w:rsidRDefault="00000000" w:rsidRPr="00000000" w14:paraId="00000088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rokoko - časové zařazení, architektura - charakteristické znaky, památky, malířství - charakteristika, autoři a díla, užité umění</w:t>
      </w:r>
    </w:p>
    <w:p w:rsidR="00000000" w:rsidDel="00000000" w:rsidP="00000000" w:rsidRDefault="00000000" w:rsidRPr="00000000" w14:paraId="00000089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ind w:left="284" w:firstLine="283.00000000000006"/>
        <w:jc w:val="left"/>
        <w:rPr/>
      </w:pPr>
      <w:r w:rsidDel="00000000" w:rsidR="00000000" w:rsidRPr="00000000">
        <w:rPr>
          <w:rtl w:val="0"/>
        </w:rPr>
        <w:t xml:space="preserve">16.  Umění 19. století - klasicismus, romantismus a realismus</w:t>
      </w:r>
    </w:p>
    <w:p w:rsidR="00000000" w:rsidDel="00000000" w:rsidP="00000000" w:rsidRDefault="00000000" w:rsidRPr="00000000" w14:paraId="0000008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Klasicismus – architektura - charakteristické znaky, památky, sochařství - autoři, dílo, malířství - charakteristické znaky, autoři, díla </w:t>
      </w:r>
    </w:p>
    <w:p w:rsidR="00000000" w:rsidDel="00000000" w:rsidP="00000000" w:rsidRDefault="00000000" w:rsidRPr="00000000" w14:paraId="0000008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romantismus – architektura - znaky, památky, sochařství - autoři, dílo, malířství - charakteristické znaky, autoři, díla</w:t>
      </w:r>
    </w:p>
    <w:p w:rsidR="00000000" w:rsidDel="00000000" w:rsidP="00000000" w:rsidRDefault="00000000" w:rsidRPr="00000000" w14:paraId="0000008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realismus – architektura - charakteristické znaky, památky, sochařství - autoři, dílo, malířství - charakteristické znaky, autoři, díla</w:t>
      </w:r>
    </w:p>
    <w:p w:rsidR="00000000" w:rsidDel="00000000" w:rsidP="00000000" w:rsidRDefault="00000000" w:rsidRPr="00000000" w14:paraId="0000008F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17.  Umění 19. století – impresionismus, postimpresionismus, generace Národního divadla </w:t>
      </w:r>
    </w:p>
    <w:p w:rsidR="00000000" w:rsidDel="00000000" w:rsidP="00000000" w:rsidRDefault="00000000" w:rsidRPr="00000000" w14:paraId="0000009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impresionismus - charakteristika, autoři a dílo</w:t>
      </w:r>
    </w:p>
    <w:p w:rsidR="00000000" w:rsidDel="00000000" w:rsidP="00000000" w:rsidRDefault="00000000" w:rsidRPr="00000000" w14:paraId="0000009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pointilismus - charakteristika, autoři a dílo</w:t>
      </w:r>
    </w:p>
    <w:p w:rsidR="00000000" w:rsidDel="00000000" w:rsidP="00000000" w:rsidRDefault="00000000" w:rsidRPr="00000000" w14:paraId="0000009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postimpresionismus - charakteristika, význam a dílo jednotlivých autorů</w:t>
      </w:r>
    </w:p>
    <w:p w:rsidR="00000000" w:rsidDel="00000000" w:rsidP="00000000" w:rsidRDefault="00000000" w:rsidRPr="00000000" w14:paraId="0000009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generace Národního divadla - důležitá data, architekti, sochaři a malíři</w:t>
      </w:r>
    </w:p>
    <w:p w:rsidR="00000000" w:rsidDel="00000000" w:rsidP="00000000" w:rsidRDefault="00000000" w:rsidRPr="00000000" w14:paraId="00000096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18.  Secese </w:t>
      </w:r>
    </w:p>
    <w:p w:rsidR="00000000" w:rsidDel="00000000" w:rsidP="00000000" w:rsidRDefault="00000000" w:rsidRPr="00000000" w14:paraId="0000009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zařazení, charakteristika</w:t>
      </w:r>
    </w:p>
    <w:p w:rsidR="00000000" w:rsidDel="00000000" w:rsidP="00000000" w:rsidRDefault="00000000" w:rsidRPr="00000000" w14:paraId="0000009F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charakteristické znaky, významní autoři, díla</w:t>
      </w:r>
    </w:p>
    <w:p w:rsidR="00000000" w:rsidDel="00000000" w:rsidP="00000000" w:rsidRDefault="00000000" w:rsidRPr="00000000" w14:paraId="000000A0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sochařství – charakteristika, autoři a díla</w:t>
      </w:r>
    </w:p>
    <w:p w:rsidR="00000000" w:rsidDel="00000000" w:rsidP="00000000" w:rsidRDefault="00000000" w:rsidRPr="00000000" w14:paraId="000000A1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 - charakteristické znaky, významní autoři, díla</w:t>
      </w:r>
    </w:p>
    <w:p w:rsidR="00000000" w:rsidDel="00000000" w:rsidP="00000000" w:rsidRDefault="00000000" w:rsidRPr="00000000" w14:paraId="000000A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užité umění </w:t>
      </w:r>
    </w:p>
    <w:p w:rsidR="00000000" w:rsidDel="00000000" w:rsidP="00000000" w:rsidRDefault="00000000" w:rsidRPr="00000000" w14:paraId="000000A3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19.  Moderní umělecké směry </w:t>
      </w:r>
    </w:p>
    <w:p w:rsidR="00000000" w:rsidDel="00000000" w:rsidP="00000000" w:rsidRDefault="00000000" w:rsidRPr="00000000" w14:paraId="000000A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fauvismus - časové zařazení, charakteristické znaky, významní autoři a díla</w:t>
      </w:r>
    </w:p>
    <w:p w:rsidR="00000000" w:rsidDel="00000000" w:rsidP="00000000" w:rsidRDefault="00000000" w:rsidRPr="00000000" w14:paraId="000000A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expresionismus - časové zařazení, charakteristika, jednotlivé skupiny, autoři a jejich dílo</w:t>
      </w:r>
    </w:p>
    <w:p w:rsidR="00000000" w:rsidDel="00000000" w:rsidP="00000000" w:rsidRDefault="00000000" w:rsidRPr="00000000" w14:paraId="000000A7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kubismus - časové zařazení, vývojová období, charakteristické znaky, architektura, sochařství, malířství, užité umění - významní autoři a jejich dílo</w:t>
      </w:r>
    </w:p>
    <w:p w:rsidR="00000000" w:rsidDel="00000000" w:rsidP="00000000" w:rsidRDefault="00000000" w:rsidRPr="00000000" w14:paraId="000000A8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20.  Umění počátku 20. století</w:t>
      </w:r>
    </w:p>
    <w:p w:rsidR="00000000" w:rsidDel="00000000" w:rsidP="00000000" w:rsidRDefault="00000000" w:rsidRPr="00000000" w14:paraId="000000A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futurismus - časové zařazení, charakteristika, významní autoři, dílo</w:t>
      </w:r>
    </w:p>
    <w:p w:rsidR="00000000" w:rsidDel="00000000" w:rsidP="00000000" w:rsidRDefault="00000000" w:rsidRPr="00000000" w14:paraId="000000A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abstraktní umění - orfismus, rayonalismus, suprematismus - charakteristika, významní autoři a dílo těchto směrů</w:t>
      </w:r>
    </w:p>
    <w:p w:rsidR="00000000" w:rsidDel="00000000" w:rsidP="00000000" w:rsidRDefault="00000000" w:rsidRPr="00000000" w14:paraId="000000A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metafyzická malba - charakteristika, autoři a díla</w:t>
      </w:r>
    </w:p>
    <w:p w:rsidR="00000000" w:rsidDel="00000000" w:rsidP="00000000" w:rsidRDefault="00000000" w:rsidRPr="00000000" w14:paraId="000000A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umění mimo umělecké směry - architektura, sochařství, malířství - významní autoři a památky</w:t>
      </w:r>
    </w:p>
    <w:p w:rsidR="00000000" w:rsidDel="00000000" w:rsidP="00000000" w:rsidRDefault="00000000" w:rsidRPr="00000000" w14:paraId="000000AF">
      <w:pPr>
        <w:ind w:left="284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B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21.  První světová válka a meziválečné období </w:t>
      </w:r>
    </w:p>
    <w:p w:rsidR="00000000" w:rsidDel="00000000" w:rsidP="00000000" w:rsidRDefault="00000000" w:rsidRPr="00000000" w14:paraId="000000B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dadaismus - časové zařazení, významná centra, charakteristika, významní autoři, dílo</w:t>
      </w:r>
    </w:p>
    <w:p w:rsidR="00000000" w:rsidDel="00000000" w:rsidP="00000000" w:rsidRDefault="00000000" w:rsidRPr="00000000" w14:paraId="000000B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poetismus - charakteristika, autoři a dílo</w:t>
      </w:r>
    </w:p>
    <w:p w:rsidR="00000000" w:rsidDel="00000000" w:rsidP="00000000" w:rsidRDefault="00000000" w:rsidRPr="00000000" w14:paraId="000000B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artificialismus - charakteristika, významní autoři a jejich dílo</w:t>
      </w:r>
    </w:p>
    <w:p w:rsidR="00000000" w:rsidDel="00000000" w:rsidP="00000000" w:rsidRDefault="00000000" w:rsidRPr="00000000" w14:paraId="000000B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surrealismus - časové zařazení, rozdělení, charakteristika, autoři a dílo</w:t>
      </w:r>
    </w:p>
    <w:p w:rsidR="00000000" w:rsidDel="00000000" w:rsidP="00000000" w:rsidRDefault="00000000" w:rsidRPr="00000000" w14:paraId="000000B6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22.  Umění 20. Století </w:t>
      </w:r>
    </w:p>
    <w:p w:rsidR="00000000" w:rsidDel="00000000" w:rsidP="00000000" w:rsidRDefault="00000000" w:rsidRPr="00000000" w14:paraId="000000B9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ruský konstruktivismus - časové zařazení, charakteristika, autoři, dílo</w:t>
      </w:r>
    </w:p>
    <w:p w:rsidR="00000000" w:rsidDel="00000000" w:rsidP="00000000" w:rsidRDefault="00000000" w:rsidRPr="00000000" w14:paraId="000000BA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De Stijl a novoplasticismus - časové zařazení, charakteristika, autoři, dílo</w:t>
      </w:r>
    </w:p>
    <w:p w:rsidR="00000000" w:rsidDel="00000000" w:rsidP="00000000" w:rsidRDefault="00000000" w:rsidRPr="00000000" w14:paraId="000000B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purismus - architektura, malířství</w:t>
      </w:r>
    </w:p>
    <w:p w:rsidR="00000000" w:rsidDel="00000000" w:rsidP="00000000" w:rsidRDefault="00000000" w:rsidRPr="00000000" w14:paraId="000000B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Funkcionalismus a mezinárodní sloh - časové zařazení, charakteristika, autoři, dílo</w:t>
      </w:r>
    </w:p>
    <w:p w:rsidR="00000000" w:rsidDel="00000000" w:rsidP="00000000" w:rsidRDefault="00000000" w:rsidRPr="00000000" w14:paraId="000000B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Bauhaus - časové údaje, ředitelé, charakteristika, program, autoři</w:t>
      </w:r>
    </w:p>
    <w:p w:rsidR="00000000" w:rsidDel="00000000" w:rsidP="00000000" w:rsidRDefault="00000000" w:rsidRPr="00000000" w14:paraId="000000B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socialistický realismus – zásady, autoři a díla</w:t>
      </w:r>
    </w:p>
    <w:p w:rsidR="00000000" w:rsidDel="00000000" w:rsidP="00000000" w:rsidRDefault="00000000" w:rsidRPr="00000000" w14:paraId="000000BF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23.  Umění 2. světové války a umění poválečné </w:t>
      </w:r>
    </w:p>
    <w:p w:rsidR="00000000" w:rsidDel="00000000" w:rsidP="00000000" w:rsidRDefault="00000000" w:rsidRPr="00000000" w14:paraId="000000C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umění za války a v poválečném období – architektura (mezinárodní sloh)</w:t>
      </w:r>
    </w:p>
    <w:p w:rsidR="00000000" w:rsidDel="00000000" w:rsidP="00000000" w:rsidRDefault="00000000" w:rsidRPr="00000000" w14:paraId="000000C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lyrická abstrakce, abstraktní expresionismus</w:t>
      </w:r>
    </w:p>
    <w:p w:rsidR="00000000" w:rsidDel="00000000" w:rsidP="00000000" w:rsidRDefault="00000000" w:rsidRPr="00000000" w14:paraId="000000C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pop-art </w:t>
      </w:r>
    </w:p>
    <w:p w:rsidR="00000000" w:rsidDel="00000000" w:rsidP="00000000" w:rsidRDefault="00000000" w:rsidRPr="00000000" w14:paraId="000000C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nový realismus</w:t>
      </w:r>
    </w:p>
    <w:p w:rsidR="00000000" w:rsidDel="00000000" w:rsidP="00000000" w:rsidRDefault="00000000" w:rsidRPr="00000000" w14:paraId="000000C6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nová figurace </w:t>
      </w:r>
    </w:p>
    <w:p w:rsidR="00000000" w:rsidDel="00000000" w:rsidP="00000000" w:rsidRDefault="00000000" w:rsidRPr="00000000" w14:paraId="000000C7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24. Umění po 2. světové válce</w:t>
      </w:r>
    </w:p>
    <w:p w:rsidR="00000000" w:rsidDel="00000000" w:rsidP="00000000" w:rsidRDefault="00000000" w:rsidRPr="00000000" w14:paraId="000000CA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hyperrealismus</w:t>
      </w:r>
    </w:p>
    <w:p w:rsidR="00000000" w:rsidDel="00000000" w:rsidP="00000000" w:rsidRDefault="00000000" w:rsidRPr="00000000" w14:paraId="000000C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kinetické umění</w:t>
      </w:r>
    </w:p>
    <w:p w:rsidR="00000000" w:rsidDel="00000000" w:rsidP="00000000" w:rsidRDefault="00000000" w:rsidRPr="00000000" w14:paraId="000000C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op-art</w:t>
      </w:r>
    </w:p>
    <w:p w:rsidR="00000000" w:rsidDel="00000000" w:rsidP="00000000" w:rsidRDefault="00000000" w:rsidRPr="00000000" w14:paraId="000000CD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minimal art</w:t>
      </w:r>
    </w:p>
    <w:p w:rsidR="00000000" w:rsidDel="00000000" w:rsidP="00000000" w:rsidRDefault="00000000" w:rsidRPr="00000000" w14:paraId="000000CE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konceptuální umění – land art, akční umění - happening, performance, body art</w:t>
      </w:r>
    </w:p>
    <w:p w:rsidR="00000000" w:rsidDel="00000000" w:rsidP="00000000" w:rsidRDefault="00000000" w:rsidRPr="00000000" w14:paraId="000000CF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25. Postmodernismus, současné umění</w:t>
      </w:r>
    </w:p>
    <w:p w:rsidR="00000000" w:rsidDel="00000000" w:rsidP="00000000" w:rsidRDefault="00000000" w:rsidRPr="00000000" w14:paraId="000000D2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charakteristika postmoderního umění</w:t>
      </w:r>
    </w:p>
    <w:p w:rsidR="00000000" w:rsidDel="00000000" w:rsidP="00000000" w:rsidRDefault="00000000" w:rsidRPr="00000000" w14:paraId="000000D3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architektura - charakteristika, autoři, památky</w:t>
      </w:r>
    </w:p>
    <w:p w:rsidR="00000000" w:rsidDel="00000000" w:rsidP="00000000" w:rsidRDefault="00000000" w:rsidRPr="00000000" w14:paraId="000000D4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malířství-  významní autoři, jejich dílo</w:t>
      </w:r>
    </w:p>
    <w:p w:rsidR="00000000" w:rsidDel="00000000" w:rsidP="00000000" w:rsidRDefault="00000000" w:rsidRPr="00000000" w14:paraId="000000D5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trendy současného umění - autoři a jejich díla</w:t>
      </w:r>
    </w:p>
    <w:p w:rsidR="00000000" w:rsidDel="00000000" w:rsidP="00000000" w:rsidRDefault="00000000" w:rsidRPr="00000000" w14:paraId="000000D6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284" w:firstLine="0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26. Mimoevropské kulturní okruhy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284" w:firstLine="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- předkolumbovská Amerika - Mayové, Aztékové, Inkové – charakteristika náboženství, časové zařazení, architektura, sochařství, malířství, užité umění</w:t>
      </w:r>
    </w:p>
    <w:p w:rsidR="00000000" w:rsidDel="00000000" w:rsidP="00000000" w:rsidRDefault="00000000" w:rsidRPr="00000000" w14:paraId="000000DA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Indie - náboženství, architektura, sochařství, malířství, užité umění</w:t>
      </w:r>
    </w:p>
    <w:p w:rsidR="00000000" w:rsidDel="00000000" w:rsidP="00000000" w:rsidRDefault="00000000" w:rsidRPr="00000000" w14:paraId="000000DB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Čína - náboženství, architektura, sochařství, malířství, užité umění</w:t>
      </w:r>
    </w:p>
    <w:p w:rsidR="00000000" w:rsidDel="00000000" w:rsidP="00000000" w:rsidRDefault="00000000" w:rsidRPr="00000000" w14:paraId="000000DC">
      <w:pPr>
        <w:ind w:left="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Japonsko - náboženství, architektura, sochařství, malířství, grafika</w:t>
      </w:r>
    </w:p>
    <w:p w:rsidR="00000000" w:rsidDel="00000000" w:rsidP="00000000" w:rsidRDefault="00000000" w:rsidRPr="00000000" w14:paraId="000000DD">
      <w:pPr>
        <w:ind w:left="284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Rozbor obrázků</w:t>
      </w:r>
    </w:p>
    <w:p w:rsidR="00000000" w:rsidDel="00000000" w:rsidP="00000000" w:rsidRDefault="00000000" w:rsidRPr="00000000" w14:paraId="000000DE">
      <w:pPr>
        <w:ind w:left="284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284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28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Schváleno dne:       25. 8. 2022                                                                        ……………………………….</w:t>
      </w:r>
    </w:p>
    <w:p w:rsidR="00000000" w:rsidDel="00000000" w:rsidP="00000000" w:rsidRDefault="00000000" w:rsidRPr="00000000" w14:paraId="000000E3">
      <w:pPr>
        <w:ind w:left="284" w:firstLine="0"/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PaedDr. Ivo Kurz, ředitel školy</w:t>
      </w:r>
      <w:r w:rsidDel="00000000" w:rsidR="00000000" w:rsidRPr="00000000">
        <w:rPr>
          <w:rtl w:val="0"/>
        </w:rPr>
      </w:r>
    </w:p>
    <w:sectPr>
      <w:footerReference r:id="rId8" w:type="default"/>
      <w:pgSz w:h="16837" w:w="11905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014C7"/>
    <w:pPr>
      <w:widowControl w:val="0"/>
      <w:suppressAutoHyphens w:val="1"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 w:val="1"/>
    <w:rsid w:val="00E06F92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rsid w:val="000436FC"/>
    <w:pPr>
      <w:keepNext w:val="1"/>
      <w:widowControl w:val="1"/>
      <w:suppressAutoHyphens w:val="0"/>
      <w:jc w:val="center"/>
      <w:outlineLvl w:val="1"/>
    </w:pPr>
    <w:rPr>
      <w:rFonts w:eastAsia="Times New Roman"/>
      <w:b w:val="1"/>
      <w:bCs w:val="1"/>
    </w:rPr>
  </w:style>
  <w:style w:type="paragraph" w:styleId="Nadpis3">
    <w:name w:val="heading 3"/>
    <w:basedOn w:val="Normln"/>
    <w:next w:val="Normln"/>
    <w:link w:val="Nadpis3Char"/>
    <w:semiHidden w:val="1"/>
    <w:unhideWhenUsed w:val="1"/>
    <w:qFormat w:val="1"/>
    <w:rsid w:val="00E06F92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ymbolyproslovn" w:customStyle="1">
    <w:name w:val="Symboly pro číslování"/>
    <w:rsid w:val="001014C7"/>
  </w:style>
  <w:style w:type="character" w:styleId="Odrky" w:customStyle="1">
    <w:name w:val="Odrážky"/>
    <w:rsid w:val="001014C7"/>
    <w:rPr>
      <w:rFonts w:ascii="StarSymbol" w:cs="StarSymbol" w:eastAsia="StarSymbol" w:hAnsi="StarSymbol"/>
      <w:sz w:val="18"/>
      <w:szCs w:val="18"/>
    </w:rPr>
  </w:style>
  <w:style w:type="paragraph" w:styleId="Zkladntext">
    <w:name w:val="Body Text"/>
    <w:basedOn w:val="Normln"/>
    <w:rsid w:val="001014C7"/>
    <w:pPr>
      <w:spacing w:after="120"/>
    </w:pPr>
  </w:style>
  <w:style w:type="paragraph" w:styleId="Nadpis" w:customStyle="1">
    <w:name w:val="Nadpis"/>
    <w:basedOn w:val="Normln"/>
    <w:next w:val="Zkladntext"/>
    <w:rsid w:val="001014C7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eznam">
    <w:name w:val="List"/>
    <w:basedOn w:val="Zkladntext"/>
    <w:rsid w:val="001014C7"/>
    <w:rPr>
      <w:rFonts w:cs="Tahoma"/>
    </w:rPr>
  </w:style>
  <w:style w:type="paragraph" w:styleId="Popisek" w:customStyle="1">
    <w:name w:val="Popisek"/>
    <w:basedOn w:val="Normln"/>
    <w:rsid w:val="001014C7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rsid w:val="001014C7"/>
    <w:pPr>
      <w:suppressLineNumbers w:val="1"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Nadpis3Char" w:customStyle="1">
    <w:name w:val="Nadpis 3 Char"/>
    <w:link w:val="Nadpis3"/>
    <w:semiHidden w:val="1"/>
    <w:rsid w:val="00E06F92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rsid w:val="00D0185F"/>
    <w:rPr>
      <w:rFonts w:ascii="Tahoma" w:cs="Tahoma" w:eastAsia="Lucida Sans Unicode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F517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VwCn9RgRzfFU6K5Od9FdNFHbw==">AMUW2mWlLl3JgUyV93po/OU92JRp1YGJPrFCOk97mL42S7YhO0gOiMiwRXxgCH1JMDTJRm9RgWr+jSZghKBiBUIAlPxcfzBd0Yx93tqOjmzKIKzSzvth3bQIYmYrIf0/mGPaQswDae7A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2022-06-05T05:55:00Z</dcterms:created>
  <dc:creator>student</dc:creator>
</cp:coreProperties>
</file>