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C0" w:rsidRDefault="00167F41">
      <w:pPr>
        <w:pStyle w:val="Nadpis2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Square wrapText="bothSides" distT="0" distB="0" distL="0" distR="0"/>
            <wp:docPr id="5" name="image1.jpg" descr="Nové logo ško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vé logo školy"/>
                    <pic:cNvPicPr preferRelativeResize="0"/>
                  </pic:nvPicPr>
                  <pic:blipFill>
                    <a:blip r:embed="rId8"/>
                    <a:srcRect t="24385" b="24969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7EC0" w:rsidRDefault="00167F41">
      <w:pPr>
        <w:pStyle w:val="Nadpis2"/>
        <w:ind w:left="709" w:firstLine="70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STŘEDNÍ ŠKOLA PRŮMYSLOVÁ A UMĚLECKÁ,</w:t>
      </w:r>
    </w:p>
    <w:p w:rsidR="00007EC0" w:rsidRDefault="00167F41">
      <w:pPr>
        <w:ind w:left="709" w:firstLine="70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HODONÍN, příspěvková organizace</w:t>
      </w:r>
    </w:p>
    <w:p w:rsidR="00007EC0" w:rsidRDefault="00167F41">
      <w:pPr>
        <w:ind w:left="709" w:firstLine="709"/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695 01 Hodonín, Brandlova 32</w:t>
      </w:r>
    </w:p>
    <w:p w:rsidR="00007EC0" w:rsidRDefault="00007EC0">
      <w:pPr>
        <w:ind w:left="709" w:firstLine="709"/>
        <w:rPr>
          <w:rFonts w:ascii="Tahoma" w:eastAsia="Tahoma" w:hAnsi="Tahoma" w:cs="Tahoma"/>
          <w:i/>
          <w:sz w:val="18"/>
          <w:szCs w:val="18"/>
        </w:rPr>
      </w:pPr>
    </w:p>
    <w:p w:rsidR="00007EC0" w:rsidRDefault="00167F41">
      <w:pPr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007EC0" w:rsidRDefault="00007EC0">
      <w:pPr>
        <w:jc w:val="both"/>
        <w:rPr>
          <w:rFonts w:ascii="Tahoma" w:eastAsia="Tahoma" w:hAnsi="Tahoma" w:cs="Tahoma"/>
          <w:i/>
          <w:sz w:val="18"/>
          <w:szCs w:val="18"/>
        </w:rPr>
      </w:pPr>
    </w:p>
    <w:p w:rsidR="00007EC0" w:rsidRDefault="00167F41">
      <w:pPr>
        <w:pStyle w:val="Nadpis2"/>
        <w:rPr>
          <w:sz w:val="32"/>
          <w:szCs w:val="32"/>
        </w:rPr>
      </w:pPr>
      <w:r>
        <w:rPr>
          <w:sz w:val="32"/>
          <w:szCs w:val="32"/>
        </w:rPr>
        <w:t>MATURITNÍ TÉMATA</w:t>
      </w:r>
    </w:p>
    <w:p w:rsidR="00007EC0" w:rsidRDefault="00167F41">
      <w:pPr>
        <w:jc w:val="center"/>
      </w:pPr>
      <w:r>
        <w:t>Předmět: Informační a komunikační technologie</w:t>
      </w:r>
    </w:p>
    <w:p w:rsidR="00007EC0" w:rsidRDefault="00167F41">
      <w:pPr>
        <w:jc w:val="center"/>
      </w:pPr>
      <w:r>
        <w:t>4. A</w:t>
      </w:r>
    </w:p>
    <w:p w:rsidR="00007EC0" w:rsidRDefault="00167F41">
      <w:pPr>
        <w:jc w:val="center"/>
      </w:pPr>
      <w:r>
        <w:t>Obor: Technické lyceum</w:t>
      </w:r>
    </w:p>
    <w:p w:rsidR="00007EC0" w:rsidRDefault="00167F41">
      <w:pPr>
        <w:jc w:val="center"/>
      </w:pPr>
      <w:r>
        <w:t>Školní rok 202</w:t>
      </w:r>
      <w:r w:rsidR="002737B3">
        <w:t>1</w:t>
      </w:r>
      <w:r>
        <w:t>/202</w:t>
      </w:r>
      <w:r w:rsidR="002737B3">
        <w:t>2</w:t>
      </w:r>
    </w:p>
    <w:p w:rsidR="00007EC0" w:rsidRDefault="00007EC0">
      <w:pPr>
        <w:jc w:val="center"/>
      </w:pPr>
    </w:p>
    <w:p w:rsidR="00007EC0" w:rsidRDefault="00007EC0">
      <w:pPr>
        <w:jc w:val="center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Informace a jejich význam </w:t>
      </w:r>
    </w:p>
    <w:p w:rsidR="00007EC0" w:rsidRDefault="00167F41">
      <w:pPr>
        <w:numPr>
          <w:ilvl w:val="1"/>
          <w:numId w:val="12"/>
        </w:numPr>
        <w:spacing w:line="276" w:lineRule="auto"/>
      </w:pPr>
      <w:r>
        <w:t>pojem informatika, informace</w:t>
      </w:r>
    </w:p>
    <w:p w:rsidR="00007EC0" w:rsidRDefault="00167F41">
      <w:pPr>
        <w:numPr>
          <w:ilvl w:val="1"/>
          <w:numId w:val="12"/>
        </w:numPr>
        <w:spacing w:line="276" w:lineRule="auto"/>
      </w:pPr>
      <w:r>
        <w:t>obory informatiky</w:t>
      </w:r>
    </w:p>
    <w:p w:rsidR="00007EC0" w:rsidRDefault="00167F41">
      <w:pPr>
        <w:numPr>
          <w:ilvl w:val="1"/>
          <w:numId w:val="12"/>
        </w:numPr>
        <w:spacing w:line="276" w:lineRule="auto"/>
      </w:pPr>
      <w:r>
        <w:t>uchovávání informací</w:t>
      </w:r>
    </w:p>
    <w:p w:rsidR="00007EC0" w:rsidRDefault="00167F41">
      <w:pPr>
        <w:numPr>
          <w:ilvl w:val="1"/>
          <w:numId w:val="12"/>
        </w:numPr>
        <w:spacing w:line="276" w:lineRule="auto"/>
      </w:pPr>
      <w:r>
        <w:t>kódování informací, dvojková a šestnáctková soustava</w:t>
      </w:r>
    </w:p>
    <w:p w:rsidR="00007EC0" w:rsidRDefault="00167F41">
      <w:pPr>
        <w:numPr>
          <w:ilvl w:val="1"/>
          <w:numId w:val="12"/>
        </w:numPr>
        <w:spacing w:line="276" w:lineRule="auto"/>
      </w:pPr>
      <w:r>
        <w:t>šifrování</w:t>
      </w:r>
    </w:p>
    <w:p w:rsidR="00007EC0" w:rsidRDefault="00167F41">
      <w:pPr>
        <w:numPr>
          <w:ilvl w:val="1"/>
          <w:numId w:val="12"/>
        </w:numPr>
        <w:spacing w:line="276" w:lineRule="auto"/>
      </w:pPr>
      <w:r>
        <w:t>analogová a digitální zařízení</w:t>
      </w:r>
    </w:p>
    <w:p w:rsidR="00007EC0" w:rsidRDefault="00167F41">
      <w:pPr>
        <w:numPr>
          <w:ilvl w:val="1"/>
          <w:numId w:val="12"/>
        </w:numPr>
        <w:spacing w:line="276" w:lineRule="auto"/>
      </w:pPr>
      <w:r>
        <w:t>bezztrátová a ztrátová komprese dat</w:t>
      </w:r>
    </w:p>
    <w:p w:rsidR="00007EC0" w:rsidRDefault="00167F41">
      <w:pPr>
        <w:numPr>
          <w:ilvl w:val="1"/>
          <w:numId w:val="12"/>
        </w:numPr>
        <w:spacing w:line="276" w:lineRule="auto"/>
      </w:pPr>
      <w:r>
        <w:t xml:space="preserve">elektronický podpis, bezpečnost – spam, </w:t>
      </w:r>
      <w:proofErr w:type="spellStart"/>
      <w:r>
        <w:t>hoax</w:t>
      </w:r>
      <w:proofErr w:type="spellEnd"/>
      <w:r>
        <w:t>, sociální inženýrství</w:t>
      </w:r>
    </w:p>
    <w:p w:rsidR="00007EC0" w:rsidRDefault="00007EC0">
      <w:pPr>
        <w:spacing w:line="276" w:lineRule="auto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 Hardware – součásti počítače, vstupní a výstupní zařízení</w:t>
      </w:r>
    </w:p>
    <w:p w:rsidR="00007EC0" w:rsidRDefault="00167F41">
      <w:pPr>
        <w:numPr>
          <w:ilvl w:val="1"/>
          <w:numId w:val="1"/>
        </w:numPr>
        <w:spacing w:line="276" w:lineRule="auto"/>
      </w:pPr>
      <w:r>
        <w:t>vysvětlení jejich funkce z hlediska počítačové sestavy</w:t>
      </w:r>
    </w:p>
    <w:p w:rsidR="00007EC0" w:rsidRDefault="00167F41">
      <w:pPr>
        <w:numPr>
          <w:ilvl w:val="1"/>
          <w:numId w:val="1"/>
        </w:numPr>
        <w:spacing w:line="276" w:lineRule="auto"/>
      </w:pPr>
      <w:r>
        <w:t>John Von Neumannovo schéma</w:t>
      </w:r>
    </w:p>
    <w:p w:rsidR="00007EC0" w:rsidRDefault="00167F41">
      <w:pPr>
        <w:numPr>
          <w:ilvl w:val="1"/>
          <w:numId w:val="1"/>
        </w:numPr>
        <w:spacing w:line="276" w:lineRule="auto"/>
      </w:pPr>
      <w:r>
        <w:t>charakteristické parametry, typické hodnoty a vliv na celkový výkon počítače</w:t>
      </w:r>
    </w:p>
    <w:p w:rsidR="00007EC0" w:rsidRDefault="00167F41">
      <w:pPr>
        <w:numPr>
          <w:ilvl w:val="1"/>
          <w:numId w:val="1"/>
        </w:numPr>
        <w:spacing w:line="276" w:lineRule="auto"/>
      </w:pPr>
      <w:r>
        <w:t>datová uložiště a záznamová média</w:t>
      </w:r>
    </w:p>
    <w:p w:rsidR="00007EC0" w:rsidRDefault="00007EC0">
      <w:pPr>
        <w:spacing w:line="276" w:lineRule="auto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Software, Škodlivý software</w:t>
      </w:r>
      <w:r>
        <w:rPr>
          <w:b/>
          <w:color w:val="FF0000"/>
        </w:rPr>
        <w:t xml:space="preserve"> </w:t>
      </w:r>
    </w:p>
    <w:p w:rsidR="00007EC0" w:rsidRDefault="00167F41">
      <w:pPr>
        <w:numPr>
          <w:ilvl w:val="1"/>
          <w:numId w:val="3"/>
        </w:numPr>
        <w:spacing w:line="276" w:lineRule="auto"/>
      </w:pPr>
      <w:r>
        <w:t>autorská práva, druhy SW, licence</w:t>
      </w:r>
    </w:p>
    <w:p w:rsidR="00007EC0" w:rsidRDefault="00167F41">
      <w:pPr>
        <w:numPr>
          <w:ilvl w:val="1"/>
          <w:numId w:val="3"/>
        </w:numPr>
        <w:spacing w:line="276" w:lineRule="auto"/>
      </w:pPr>
      <w:r>
        <w:t>formáty dokumentů</w:t>
      </w:r>
    </w:p>
    <w:p w:rsidR="00007EC0" w:rsidRDefault="00167F41">
      <w:pPr>
        <w:numPr>
          <w:ilvl w:val="1"/>
          <w:numId w:val="3"/>
        </w:numPr>
        <w:spacing w:line="276" w:lineRule="auto"/>
      </w:pPr>
      <w:r>
        <w:t>operační systémy – druhy a jejich charakteristika</w:t>
      </w:r>
    </w:p>
    <w:p w:rsidR="00007EC0" w:rsidRDefault="00167F41">
      <w:pPr>
        <w:numPr>
          <w:ilvl w:val="1"/>
          <w:numId w:val="3"/>
        </w:numPr>
        <w:spacing w:line="276" w:lineRule="auto"/>
      </w:pPr>
      <w:r>
        <w:t>pojem, projevy, části počítačového viru, rozdělení virů</w:t>
      </w:r>
    </w:p>
    <w:p w:rsidR="00007EC0" w:rsidRDefault="00167F41">
      <w:pPr>
        <w:numPr>
          <w:ilvl w:val="1"/>
          <w:numId w:val="3"/>
        </w:numPr>
        <w:spacing w:line="276" w:lineRule="auto"/>
      </w:pPr>
      <w:r>
        <w:t>viry, trojské koně, červi</w:t>
      </w:r>
    </w:p>
    <w:p w:rsidR="00007EC0" w:rsidRDefault="00167F41">
      <w:pPr>
        <w:numPr>
          <w:ilvl w:val="1"/>
          <w:numId w:val="3"/>
        </w:numPr>
        <w:spacing w:line="276" w:lineRule="auto"/>
      </w:pPr>
      <w:r>
        <w:lastRenderedPageBreak/>
        <w:t xml:space="preserve">antivirový SW </w:t>
      </w: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Počítačové sítě  </w:t>
      </w:r>
    </w:p>
    <w:p w:rsidR="00007EC0" w:rsidRDefault="00167F41">
      <w:pPr>
        <w:numPr>
          <w:ilvl w:val="1"/>
          <w:numId w:val="5"/>
        </w:numPr>
        <w:spacing w:line="276" w:lineRule="auto"/>
      </w:pPr>
      <w:r>
        <w:t>význam počítačových sítí</w:t>
      </w:r>
    </w:p>
    <w:p w:rsidR="00007EC0" w:rsidRDefault="00167F41">
      <w:pPr>
        <w:numPr>
          <w:ilvl w:val="1"/>
          <w:numId w:val="5"/>
        </w:numPr>
        <w:spacing w:line="276" w:lineRule="auto"/>
      </w:pPr>
      <w:r>
        <w:t>rozdělení dle rozsahu</w:t>
      </w:r>
    </w:p>
    <w:p w:rsidR="00007EC0" w:rsidRDefault="00167F41">
      <w:pPr>
        <w:numPr>
          <w:ilvl w:val="1"/>
          <w:numId w:val="5"/>
        </w:numPr>
        <w:spacing w:line="276" w:lineRule="auto"/>
      </w:pPr>
      <w:r>
        <w:t>architektura sítě</w:t>
      </w:r>
    </w:p>
    <w:p w:rsidR="00007EC0" w:rsidRDefault="00167F41">
      <w:pPr>
        <w:numPr>
          <w:ilvl w:val="1"/>
          <w:numId w:val="5"/>
        </w:numPr>
        <w:spacing w:line="276" w:lineRule="auto"/>
      </w:pPr>
      <w:r>
        <w:t>topologie sítě</w:t>
      </w:r>
    </w:p>
    <w:p w:rsidR="00007EC0" w:rsidRDefault="00167F41">
      <w:pPr>
        <w:numPr>
          <w:ilvl w:val="1"/>
          <w:numId w:val="5"/>
        </w:numPr>
        <w:spacing w:line="276" w:lineRule="auto"/>
      </w:pPr>
      <w:r>
        <w:t>aktivní a pasivní prvky</w:t>
      </w:r>
    </w:p>
    <w:p w:rsidR="00007EC0" w:rsidRDefault="00167F41">
      <w:pPr>
        <w:numPr>
          <w:ilvl w:val="1"/>
          <w:numId w:val="5"/>
        </w:numPr>
        <w:spacing w:line="276" w:lineRule="auto"/>
      </w:pPr>
      <w:r>
        <w:t>MAC adresa, IP adresa, DNS</w:t>
      </w:r>
    </w:p>
    <w:p w:rsidR="00007EC0" w:rsidRDefault="00007EC0">
      <w:pPr>
        <w:spacing w:line="276" w:lineRule="auto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Rastrová grafika</w:t>
      </w:r>
    </w:p>
    <w:p w:rsidR="00007EC0" w:rsidRDefault="00167F41">
      <w:pPr>
        <w:numPr>
          <w:ilvl w:val="1"/>
          <w:numId w:val="6"/>
        </w:numPr>
        <w:spacing w:line="276" w:lineRule="auto"/>
      </w:pPr>
      <w:r>
        <w:t xml:space="preserve">princip </w:t>
      </w:r>
    </w:p>
    <w:p w:rsidR="00007EC0" w:rsidRDefault="00167F41">
      <w:pPr>
        <w:numPr>
          <w:ilvl w:val="1"/>
          <w:numId w:val="6"/>
        </w:numPr>
        <w:spacing w:line="276" w:lineRule="auto"/>
      </w:pPr>
      <w:r>
        <w:t>souborové formáty</w:t>
      </w:r>
    </w:p>
    <w:p w:rsidR="00007EC0" w:rsidRDefault="00167F41">
      <w:pPr>
        <w:numPr>
          <w:ilvl w:val="1"/>
          <w:numId w:val="6"/>
        </w:numPr>
        <w:spacing w:line="276" w:lineRule="auto"/>
      </w:pPr>
      <w:r>
        <w:t>programy pro editaci</w:t>
      </w:r>
    </w:p>
    <w:p w:rsidR="00007EC0" w:rsidRDefault="00167F41">
      <w:pPr>
        <w:numPr>
          <w:ilvl w:val="1"/>
          <w:numId w:val="6"/>
        </w:numPr>
        <w:spacing w:line="276" w:lineRule="auto"/>
      </w:pPr>
      <w:r>
        <w:t xml:space="preserve">použití </w:t>
      </w:r>
    </w:p>
    <w:p w:rsidR="00007EC0" w:rsidRDefault="00167F41">
      <w:pPr>
        <w:numPr>
          <w:ilvl w:val="1"/>
          <w:numId w:val="6"/>
        </w:numPr>
        <w:spacing w:line="276" w:lineRule="auto"/>
      </w:pPr>
      <w:r>
        <w:t>technické vlastnosti (rozlišení, definice barev, barevné prostory, barevná hloubka, datová velikost)</w:t>
      </w:r>
    </w:p>
    <w:p w:rsidR="00007EC0" w:rsidRDefault="00167F41">
      <w:pPr>
        <w:numPr>
          <w:ilvl w:val="1"/>
          <w:numId w:val="6"/>
        </w:numPr>
        <w:spacing w:line="276" w:lineRule="auto"/>
      </w:pPr>
      <w:r>
        <w:t>komprese</w:t>
      </w:r>
    </w:p>
    <w:p w:rsidR="00007EC0" w:rsidRDefault="00167F41">
      <w:pPr>
        <w:numPr>
          <w:ilvl w:val="1"/>
          <w:numId w:val="6"/>
        </w:numPr>
        <w:spacing w:line="276" w:lineRule="auto"/>
      </w:pPr>
      <w:r>
        <w:t>srovnání vektorové a rastrové grafiky (výhody, nevýhody)</w:t>
      </w:r>
    </w:p>
    <w:p w:rsidR="00007EC0" w:rsidRDefault="00167F41">
      <w:pPr>
        <w:numPr>
          <w:ilvl w:val="1"/>
          <w:numId w:val="6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Vektorová grafika 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>základní princip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>souřadnicová soustava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 xml:space="preserve">jednoduché objekty, předdefinované tvary, křivky </w:t>
      </w:r>
    </w:p>
    <w:p w:rsidR="00007EC0" w:rsidRDefault="00167F41">
      <w:pPr>
        <w:numPr>
          <w:ilvl w:val="1"/>
          <w:numId w:val="8"/>
        </w:numPr>
        <w:spacing w:line="276" w:lineRule="auto"/>
      </w:pPr>
      <w:proofErr w:type="spellStart"/>
      <w:r>
        <w:t>Bézierova</w:t>
      </w:r>
      <w:proofErr w:type="spellEnd"/>
      <w:r>
        <w:t xml:space="preserve"> křivka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>vlastnosti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>programy pro tvorbu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>použití vektorové grafiky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>export do rastrového formátu, konverze do PDF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>srovnání vektorové a rastrové grafiky (výhody, nevýhody)</w:t>
      </w:r>
    </w:p>
    <w:p w:rsidR="00007EC0" w:rsidRDefault="00167F41">
      <w:pPr>
        <w:numPr>
          <w:ilvl w:val="1"/>
          <w:numId w:val="8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Tvorba www stránek - HTML </w:t>
      </w:r>
    </w:p>
    <w:p w:rsidR="00007EC0" w:rsidRDefault="00167F41">
      <w:pPr>
        <w:numPr>
          <w:ilvl w:val="1"/>
          <w:numId w:val="11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Tvorba www stránek – CSS</w:t>
      </w:r>
    </w:p>
    <w:p w:rsidR="00007EC0" w:rsidRDefault="00167F41">
      <w:pPr>
        <w:numPr>
          <w:ilvl w:val="1"/>
          <w:numId w:val="9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Textové editory - rozsáhlé dokumenty </w:t>
      </w:r>
    </w:p>
    <w:p w:rsidR="00007EC0" w:rsidRDefault="00167F41">
      <w:pPr>
        <w:numPr>
          <w:ilvl w:val="1"/>
          <w:numId w:val="10"/>
        </w:numPr>
        <w:spacing w:line="276" w:lineRule="auto"/>
      </w:pPr>
      <w:r>
        <w:t>generování obsahu</w:t>
      </w:r>
    </w:p>
    <w:p w:rsidR="00007EC0" w:rsidRDefault="00167F41">
      <w:pPr>
        <w:numPr>
          <w:ilvl w:val="1"/>
          <w:numId w:val="10"/>
        </w:numPr>
        <w:spacing w:line="276" w:lineRule="auto"/>
      </w:pPr>
      <w:r>
        <w:t>seznamy obrázků, seznam literatury, rejstřík, komentáře</w:t>
      </w:r>
    </w:p>
    <w:p w:rsidR="00007EC0" w:rsidRDefault="00167F41">
      <w:pPr>
        <w:numPr>
          <w:ilvl w:val="1"/>
          <w:numId w:val="10"/>
        </w:numPr>
        <w:spacing w:line="276" w:lineRule="auto"/>
      </w:pPr>
      <w:r>
        <w:t>použití stylů, titulní strana</w:t>
      </w:r>
    </w:p>
    <w:p w:rsidR="00007EC0" w:rsidRDefault="00167F41">
      <w:pPr>
        <w:numPr>
          <w:ilvl w:val="1"/>
          <w:numId w:val="10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Textové editory </w:t>
      </w:r>
    </w:p>
    <w:p w:rsidR="00007EC0" w:rsidRDefault="00167F41">
      <w:pPr>
        <w:numPr>
          <w:ilvl w:val="1"/>
          <w:numId w:val="13"/>
        </w:numPr>
        <w:spacing w:line="276" w:lineRule="auto"/>
      </w:pPr>
      <w:r>
        <w:t>hromadná korespondence</w:t>
      </w:r>
    </w:p>
    <w:p w:rsidR="00007EC0" w:rsidRDefault="00167F41">
      <w:pPr>
        <w:numPr>
          <w:ilvl w:val="1"/>
          <w:numId w:val="13"/>
        </w:numPr>
        <w:spacing w:line="276" w:lineRule="auto"/>
      </w:pPr>
      <w:r>
        <w:t>typografie</w:t>
      </w:r>
    </w:p>
    <w:p w:rsidR="00007EC0" w:rsidRDefault="00167F41">
      <w:pPr>
        <w:numPr>
          <w:ilvl w:val="1"/>
          <w:numId w:val="13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Tabulkové kalkulátory</w:t>
      </w:r>
    </w:p>
    <w:p w:rsidR="00007EC0" w:rsidRDefault="00167F41">
      <w:pPr>
        <w:numPr>
          <w:ilvl w:val="1"/>
          <w:numId w:val="14"/>
        </w:numPr>
        <w:spacing w:line="276" w:lineRule="auto"/>
      </w:pPr>
      <w:r>
        <w:t>praktická úloha (vzorce, adresování, suma, průměr, formát buňky)</w:t>
      </w:r>
    </w:p>
    <w:p w:rsidR="00007EC0" w:rsidRDefault="00007EC0">
      <w:pPr>
        <w:spacing w:line="276" w:lineRule="auto"/>
        <w:ind w:left="1410"/>
      </w:pP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Tabulkové kalkulátory </w:t>
      </w:r>
    </w:p>
    <w:p w:rsidR="00007EC0" w:rsidRDefault="00167F41">
      <w:pPr>
        <w:numPr>
          <w:ilvl w:val="1"/>
          <w:numId w:val="15"/>
        </w:numPr>
        <w:spacing w:line="276" w:lineRule="auto"/>
      </w:pPr>
      <w:r>
        <w:t>praktická úloha (podmínky, matematické, funkce, grafy)</w:t>
      </w:r>
    </w:p>
    <w:p w:rsidR="00007EC0" w:rsidRDefault="00007EC0">
      <w:pPr>
        <w:spacing w:line="276" w:lineRule="auto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Databázové programy </w:t>
      </w:r>
    </w:p>
    <w:p w:rsidR="00007EC0" w:rsidRDefault="00167F41">
      <w:pPr>
        <w:numPr>
          <w:ilvl w:val="1"/>
          <w:numId w:val="2"/>
        </w:numPr>
        <w:spacing w:line="276" w:lineRule="auto"/>
      </w:pPr>
      <w:r>
        <w:t xml:space="preserve">pojmy databáze, tabulka, záznam, pole </w:t>
      </w:r>
    </w:p>
    <w:p w:rsidR="00007EC0" w:rsidRDefault="00167F41">
      <w:pPr>
        <w:numPr>
          <w:ilvl w:val="1"/>
          <w:numId w:val="2"/>
        </w:numPr>
        <w:spacing w:line="276" w:lineRule="auto"/>
      </w:pPr>
      <w:r>
        <w:t>datový typ a vlastnosti</w:t>
      </w:r>
    </w:p>
    <w:p w:rsidR="00007EC0" w:rsidRDefault="00167F41">
      <w:pPr>
        <w:numPr>
          <w:ilvl w:val="1"/>
          <w:numId w:val="2"/>
        </w:numPr>
        <w:spacing w:line="276" w:lineRule="auto"/>
      </w:pPr>
      <w:r>
        <w:t>index a jeho význam</w:t>
      </w:r>
    </w:p>
    <w:p w:rsidR="00007EC0" w:rsidRDefault="00167F41">
      <w:pPr>
        <w:numPr>
          <w:ilvl w:val="1"/>
          <w:numId w:val="2"/>
        </w:numPr>
        <w:spacing w:line="276" w:lineRule="auto"/>
      </w:pPr>
      <w:r>
        <w:t>primární klíč, vztah mezi tabulkami, cizí klíč, referenční integrita</w:t>
      </w:r>
    </w:p>
    <w:p w:rsidR="00007EC0" w:rsidRDefault="00167F41">
      <w:pPr>
        <w:numPr>
          <w:ilvl w:val="1"/>
          <w:numId w:val="2"/>
        </w:numPr>
        <w:spacing w:line="276" w:lineRule="auto"/>
      </w:pPr>
      <w:r>
        <w:t>význam databází pro praxi a jejich propojení v informačním systému, transakční zpracování</w:t>
      </w:r>
    </w:p>
    <w:p w:rsidR="00007EC0" w:rsidRDefault="00007EC0">
      <w:pPr>
        <w:spacing w:line="276" w:lineRule="auto"/>
        <w:ind w:left="69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Databázové programy </w:t>
      </w:r>
    </w:p>
    <w:p w:rsidR="00007EC0" w:rsidRDefault="00167F41">
      <w:pPr>
        <w:numPr>
          <w:ilvl w:val="1"/>
          <w:numId w:val="11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Prezentační programy </w:t>
      </w:r>
    </w:p>
    <w:p w:rsidR="00007EC0" w:rsidRDefault="00167F41">
      <w:pPr>
        <w:numPr>
          <w:ilvl w:val="1"/>
          <w:numId w:val="4"/>
        </w:numPr>
        <w:spacing w:line="276" w:lineRule="auto"/>
      </w:pPr>
      <w:r>
        <w:t xml:space="preserve">zásady prezentace </w:t>
      </w:r>
    </w:p>
    <w:p w:rsidR="00007EC0" w:rsidRDefault="00167F41">
      <w:pPr>
        <w:numPr>
          <w:ilvl w:val="1"/>
          <w:numId w:val="4"/>
        </w:numPr>
        <w:spacing w:line="276" w:lineRule="auto"/>
      </w:pPr>
      <w:r>
        <w:lastRenderedPageBreak/>
        <w:t>zpracování počítačové prezentace</w:t>
      </w:r>
    </w:p>
    <w:p w:rsidR="00007EC0" w:rsidRDefault="00167F41">
      <w:pPr>
        <w:numPr>
          <w:ilvl w:val="1"/>
          <w:numId w:val="4"/>
        </w:numPr>
        <w:spacing w:line="276" w:lineRule="auto"/>
      </w:pPr>
      <w:r>
        <w:t>šablony, animace, přechody snímků</w:t>
      </w:r>
    </w:p>
    <w:p w:rsidR="00007EC0" w:rsidRDefault="00167F41">
      <w:pPr>
        <w:numPr>
          <w:ilvl w:val="1"/>
          <w:numId w:val="4"/>
        </w:numPr>
        <w:spacing w:line="276" w:lineRule="auto"/>
      </w:pPr>
      <w:r>
        <w:t>automatické přehrávání, časování, odkazy, převod do PDF</w:t>
      </w:r>
    </w:p>
    <w:p w:rsidR="00007EC0" w:rsidRDefault="00167F41">
      <w:pPr>
        <w:numPr>
          <w:ilvl w:val="1"/>
          <w:numId w:val="4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  <w:ind w:left="141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Algoritmizace a programování  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algoritmus, vlastnosti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možnosti zápisu algoritmu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algoritmizace a její části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 xml:space="preserve">proměnná, identifikátor, datový typ, deklarace, syntaxe, strojový kód 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rozdělení programovacích jazyků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vývojový diagram</w:t>
      </w:r>
    </w:p>
    <w:p w:rsidR="00007EC0" w:rsidRDefault="00007EC0">
      <w:pPr>
        <w:spacing w:line="276" w:lineRule="auto"/>
        <w:ind w:left="1410"/>
      </w:pPr>
    </w:p>
    <w:p w:rsidR="00007EC0" w:rsidRDefault="007E31DD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Programování</w:t>
      </w:r>
      <w:r w:rsidR="00167F41">
        <w:rPr>
          <w:b/>
        </w:rPr>
        <w:t xml:space="preserve"> teorie</w:t>
      </w:r>
    </w:p>
    <w:p w:rsidR="00007EC0" w:rsidRDefault="007E31DD">
      <w:pPr>
        <w:numPr>
          <w:ilvl w:val="1"/>
          <w:numId w:val="7"/>
        </w:numPr>
        <w:spacing w:line="276" w:lineRule="auto"/>
      </w:pPr>
      <w:r>
        <w:t>Základní pojmy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Jednoduch</w:t>
      </w:r>
      <w:r w:rsidR="007E31DD">
        <w:t>é datové typy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Definice proměnných, přiřazení</w:t>
      </w:r>
    </w:p>
    <w:p w:rsidR="00007EC0" w:rsidRDefault="007E31DD">
      <w:pPr>
        <w:numPr>
          <w:ilvl w:val="1"/>
          <w:numId w:val="7"/>
        </w:numPr>
        <w:spacing w:line="276" w:lineRule="auto"/>
      </w:pPr>
      <w:r>
        <w:t>V</w:t>
      </w:r>
      <w:r w:rsidR="00167F41">
        <w:t>stup a výstup</w:t>
      </w:r>
    </w:p>
    <w:p w:rsidR="00007EC0" w:rsidRDefault="00167F41" w:rsidP="00F01F6A">
      <w:pPr>
        <w:numPr>
          <w:ilvl w:val="1"/>
          <w:numId w:val="7"/>
        </w:numPr>
        <w:spacing w:line="276" w:lineRule="auto"/>
      </w:pPr>
      <w:r>
        <w:t>Řídící struktury</w:t>
      </w:r>
    </w:p>
    <w:p w:rsidR="007E31DD" w:rsidRDefault="007E31DD" w:rsidP="007E31DD">
      <w:pPr>
        <w:spacing w:line="276" w:lineRule="auto"/>
        <w:ind w:left="1410"/>
      </w:pPr>
    </w:p>
    <w:p w:rsidR="00007EC0" w:rsidRDefault="007E31DD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Programování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praktická úloha – řídící struktury</w:t>
      </w:r>
    </w:p>
    <w:p w:rsidR="00007EC0" w:rsidRDefault="00007EC0">
      <w:pPr>
        <w:spacing w:line="276" w:lineRule="auto"/>
        <w:ind w:left="690"/>
      </w:pPr>
    </w:p>
    <w:p w:rsidR="00007EC0" w:rsidRDefault="007E31DD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Programování</w:t>
      </w:r>
    </w:p>
    <w:p w:rsidR="00007EC0" w:rsidRDefault="00167F41">
      <w:pPr>
        <w:numPr>
          <w:ilvl w:val="1"/>
          <w:numId w:val="7"/>
        </w:numPr>
        <w:spacing w:line="276" w:lineRule="auto"/>
      </w:pPr>
      <w:r>
        <w:t>praktická úloha – cykly</w:t>
      </w:r>
    </w:p>
    <w:p w:rsidR="00007EC0" w:rsidRDefault="00007EC0">
      <w:pPr>
        <w:spacing w:line="276" w:lineRule="auto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3D modelování</w:t>
      </w:r>
    </w:p>
    <w:p w:rsidR="00007EC0" w:rsidRDefault="00167F41">
      <w:pPr>
        <w:numPr>
          <w:ilvl w:val="1"/>
          <w:numId w:val="11"/>
        </w:numPr>
        <w:spacing w:line="276" w:lineRule="auto"/>
      </w:pPr>
      <w:r>
        <w:t xml:space="preserve">Autodesk </w:t>
      </w:r>
      <w:proofErr w:type="spellStart"/>
      <w:r>
        <w:t>Inventor</w:t>
      </w:r>
      <w:proofErr w:type="spellEnd"/>
      <w:r>
        <w:t xml:space="preserve"> </w:t>
      </w:r>
    </w:p>
    <w:p w:rsidR="00007EC0" w:rsidRDefault="00167F41">
      <w:pPr>
        <w:numPr>
          <w:ilvl w:val="2"/>
          <w:numId w:val="11"/>
        </w:numPr>
        <w:spacing w:line="276" w:lineRule="auto"/>
      </w:pPr>
      <w:r>
        <w:t>modelování součástí</w:t>
      </w:r>
    </w:p>
    <w:p w:rsidR="00007EC0" w:rsidRDefault="00167F41">
      <w:pPr>
        <w:numPr>
          <w:ilvl w:val="2"/>
          <w:numId w:val="11"/>
        </w:numPr>
        <w:spacing w:line="276" w:lineRule="auto"/>
      </w:pPr>
      <w:r>
        <w:t>výkresy</w:t>
      </w:r>
    </w:p>
    <w:p w:rsidR="00007EC0" w:rsidRDefault="00167F41">
      <w:pPr>
        <w:numPr>
          <w:ilvl w:val="1"/>
          <w:numId w:val="11"/>
        </w:numPr>
        <w:spacing w:line="276" w:lineRule="auto"/>
      </w:pPr>
      <w:r>
        <w:t>praktická úloha</w:t>
      </w:r>
    </w:p>
    <w:p w:rsidR="00007EC0" w:rsidRDefault="00007EC0">
      <w:pPr>
        <w:spacing w:line="276" w:lineRule="auto"/>
        <w:ind w:left="2130"/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3D modelování</w:t>
      </w:r>
    </w:p>
    <w:p w:rsidR="00007EC0" w:rsidRDefault="00167F41">
      <w:pPr>
        <w:numPr>
          <w:ilvl w:val="1"/>
          <w:numId w:val="11"/>
        </w:numPr>
        <w:spacing w:line="276" w:lineRule="auto"/>
      </w:pPr>
      <w:r>
        <w:t xml:space="preserve">Autodesk </w:t>
      </w:r>
      <w:proofErr w:type="spellStart"/>
      <w:r>
        <w:t>Inventor</w:t>
      </w:r>
      <w:proofErr w:type="spellEnd"/>
      <w:r>
        <w:t xml:space="preserve"> </w:t>
      </w:r>
    </w:p>
    <w:p w:rsidR="00007EC0" w:rsidRDefault="00167F41">
      <w:pPr>
        <w:numPr>
          <w:ilvl w:val="2"/>
          <w:numId w:val="11"/>
        </w:numPr>
        <w:spacing w:line="276" w:lineRule="auto"/>
      </w:pPr>
      <w:r>
        <w:lastRenderedPageBreak/>
        <w:t>sestavy</w:t>
      </w:r>
    </w:p>
    <w:p w:rsidR="00007EC0" w:rsidRDefault="00167F41">
      <w:pPr>
        <w:numPr>
          <w:ilvl w:val="2"/>
          <w:numId w:val="11"/>
        </w:numPr>
        <w:spacing w:line="276" w:lineRule="auto"/>
      </w:pPr>
      <w:r>
        <w:t>prezentace</w:t>
      </w:r>
    </w:p>
    <w:p w:rsidR="00007EC0" w:rsidRDefault="00167F41">
      <w:pPr>
        <w:numPr>
          <w:ilvl w:val="1"/>
          <w:numId w:val="11"/>
        </w:numPr>
        <w:spacing w:line="276" w:lineRule="auto"/>
      </w:pPr>
      <w:r>
        <w:t>praktická úloha</w:t>
      </w: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Programování PHP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datové typy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 xml:space="preserve">propojení </w:t>
      </w:r>
      <w:proofErr w:type="spellStart"/>
      <w:r>
        <w:t>html</w:t>
      </w:r>
      <w:proofErr w:type="spellEnd"/>
      <w:r>
        <w:t xml:space="preserve"> a </w:t>
      </w:r>
      <w:proofErr w:type="spellStart"/>
      <w:r>
        <w:t>php</w:t>
      </w:r>
      <w:proofErr w:type="spellEnd"/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řídící struktury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cykly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praktická úloha</w:t>
      </w:r>
    </w:p>
    <w:p w:rsidR="00007EC0" w:rsidRDefault="00007EC0">
      <w:pPr>
        <w:spacing w:line="276" w:lineRule="auto"/>
        <w:ind w:left="1410"/>
        <w:rPr>
          <w:b/>
        </w:rPr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Databáze v </w:t>
      </w:r>
      <w:proofErr w:type="spellStart"/>
      <w:r>
        <w:rPr>
          <w:b/>
        </w:rPr>
        <w:t>MySql</w:t>
      </w:r>
      <w:proofErr w:type="spellEnd"/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 xml:space="preserve">propojení PHP a </w:t>
      </w:r>
      <w:proofErr w:type="spellStart"/>
      <w:r>
        <w:t>MySQL</w:t>
      </w:r>
      <w:proofErr w:type="spellEnd"/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syntaxe SQL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rFonts w:eastAsia="Times New Roman"/>
          <w:b/>
        </w:rPr>
      </w:pPr>
      <w:r>
        <w:rPr>
          <w:color w:val="000000"/>
          <w:highlight w:val="white"/>
        </w:rPr>
        <w:t>použití výběrových dotazů s využitím SQL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praktická úloha</w:t>
      </w:r>
    </w:p>
    <w:p w:rsidR="00007EC0" w:rsidRDefault="00007EC0">
      <w:pPr>
        <w:spacing w:line="276" w:lineRule="auto"/>
        <w:ind w:left="1410"/>
        <w:rPr>
          <w:b/>
        </w:rPr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Rozhraní počítače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pojem rozhraní počítače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rozdělení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druhy a charakteristika jednotlivých rozhraní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praktická ukázka</w:t>
      </w:r>
    </w:p>
    <w:p w:rsidR="00007EC0" w:rsidRDefault="00007EC0">
      <w:pPr>
        <w:spacing w:line="276" w:lineRule="auto"/>
        <w:ind w:left="1410"/>
        <w:rPr>
          <w:b/>
        </w:rPr>
      </w:pPr>
    </w:p>
    <w:p w:rsidR="00007EC0" w:rsidRDefault="00167F41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Základy robotiky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programovací prostředí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práce s jednotlivými typy senzorů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ovládání pohybu</w:t>
      </w:r>
    </w:p>
    <w:p w:rsidR="00007EC0" w:rsidRDefault="00167F41">
      <w:pPr>
        <w:numPr>
          <w:ilvl w:val="1"/>
          <w:numId w:val="11"/>
        </w:numPr>
        <w:spacing w:line="276" w:lineRule="auto"/>
        <w:rPr>
          <w:b/>
        </w:rPr>
      </w:pPr>
      <w:r>
        <w:t>praktická úloha</w:t>
      </w:r>
    </w:p>
    <w:p w:rsidR="00007EC0" w:rsidRDefault="00007EC0">
      <w:pPr>
        <w:spacing w:line="276" w:lineRule="auto"/>
        <w:rPr>
          <w:b/>
        </w:rPr>
      </w:pPr>
    </w:p>
    <w:p w:rsidR="00D76F0F" w:rsidRDefault="00D76F0F">
      <w:pPr>
        <w:spacing w:line="276" w:lineRule="auto"/>
        <w:rPr>
          <w:b/>
        </w:rPr>
      </w:pPr>
    </w:p>
    <w:p w:rsidR="00007EC0" w:rsidRDefault="00007EC0">
      <w:pPr>
        <w:spacing w:line="276" w:lineRule="auto"/>
        <w:rPr>
          <w:b/>
        </w:rPr>
      </w:pPr>
    </w:p>
    <w:p w:rsidR="00007EC0" w:rsidRDefault="00167F41">
      <w:pPr>
        <w:tabs>
          <w:tab w:val="center" w:pos="7088"/>
        </w:tabs>
        <w:spacing w:before="120" w:after="120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V Hodoníně  2</w:t>
      </w:r>
      <w:r w:rsidR="00D76F0F">
        <w:rPr>
          <w:sz w:val="22"/>
          <w:szCs w:val="22"/>
        </w:rPr>
        <w:t>7. 8. 2021</w:t>
      </w:r>
      <w:bookmarkStart w:id="1" w:name="_GoBack"/>
      <w:bookmarkEnd w:id="1"/>
      <w:r>
        <w:rPr>
          <w:sz w:val="22"/>
          <w:szCs w:val="22"/>
        </w:rPr>
        <w:tab/>
        <w:t>……………………………………</w:t>
      </w:r>
    </w:p>
    <w:p w:rsidR="00007EC0" w:rsidRDefault="00167F41">
      <w:pPr>
        <w:tabs>
          <w:tab w:val="center" w:pos="7088"/>
        </w:tabs>
      </w:pPr>
      <w:r>
        <w:rPr>
          <w:sz w:val="22"/>
          <w:szCs w:val="22"/>
        </w:rPr>
        <w:tab/>
        <w:t>PaedDr. Ivo Kurz, ředitel školy</w:t>
      </w:r>
    </w:p>
    <w:sectPr w:rsidR="00007EC0" w:rsidSect="00D76F0F">
      <w:footerReference w:type="default" r:id="rId9"/>
      <w:pgSz w:w="11905" w:h="16837"/>
      <w:pgMar w:top="993" w:right="1134" w:bottom="851" w:left="1134" w:header="680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CA" w:rsidRDefault="000048CA">
      <w:r>
        <w:separator/>
      </w:r>
    </w:p>
  </w:endnote>
  <w:endnote w:type="continuationSeparator" w:id="0">
    <w:p w:rsidR="000048CA" w:rsidRDefault="000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C0" w:rsidRDefault="00007E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CA" w:rsidRDefault="000048CA">
      <w:r>
        <w:separator/>
      </w:r>
    </w:p>
  </w:footnote>
  <w:footnote w:type="continuationSeparator" w:id="0">
    <w:p w:rsidR="000048CA" w:rsidRDefault="000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2C7"/>
    <w:multiLevelType w:val="multilevel"/>
    <w:tmpl w:val="F026646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2405F7"/>
    <w:multiLevelType w:val="multilevel"/>
    <w:tmpl w:val="ED9AB2D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1C533FE"/>
    <w:multiLevelType w:val="multilevel"/>
    <w:tmpl w:val="CB3E9A0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C697247"/>
    <w:multiLevelType w:val="multilevel"/>
    <w:tmpl w:val="B79A345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19B375C"/>
    <w:multiLevelType w:val="multilevel"/>
    <w:tmpl w:val="118A588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3416431"/>
    <w:multiLevelType w:val="multilevel"/>
    <w:tmpl w:val="1506C5B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52A19B6"/>
    <w:multiLevelType w:val="multilevel"/>
    <w:tmpl w:val="02D28FF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A0A364D"/>
    <w:multiLevelType w:val="multilevel"/>
    <w:tmpl w:val="C9EAAE5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6152B82"/>
    <w:multiLevelType w:val="multilevel"/>
    <w:tmpl w:val="BBD8C79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37264AD"/>
    <w:multiLevelType w:val="multilevel"/>
    <w:tmpl w:val="35E4E93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8C931FA"/>
    <w:multiLevelType w:val="multilevel"/>
    <w:tmpl w:val="E77AEB4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6A174865"/>
    <w:multiLevelType w:val="multilevel"/>
    <w:tmpl w:val="40C672D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6B852BAF"/>
    <w:multiLevelType w:val="multilevel"/>
    <w:tmpl w:val="1BE207C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D147239"/>
    <w:multiLevelType w:val="multilevel"/>
    <w:tmpl w:val="8C1A4D3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79260744"/>
    <w:multiLevelType w:val="multilevel"/>
    <w:tmpl w:val="B6429E2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C0"/>
    <w:rsid w:val="000048CA"/>
    <w:rsid w:val="00007EC0"/>
    <w:rsid w:val="00167F41"/>
    <w:rsid w:val="002737B3"/>
    <w:rsid w:val="007E31DD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C7E3"/>
  <w15:docId w15:val="{FDF6EC0D-B893-4D6A-88F6-804E019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Lucida Sans Unicode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237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pZqaDB7WRsb2xZsNfc9Uma2ag==">AMUW2mVdJ83TDcGL/R615QzKxrjb0A3rgfQwgc3Fb2PeqmBXc3V0zN9fPRUGcPcoTCdjWXnMgzUhNw5X68Ar+9PvSPaxz2XFzuTHUMZlk4czjwqFB91HL+RFM8KG7JdLuc4gkacQ2rM7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Bábíček Zbyněk</cp:lastModifiedBy>
  <cp:revision>2</cp:revision>
  <dcterms:created xsi:type="dcterms:W3CDTF">2021-08-27T09:34:00Z</dcterms:created>
  <dcterms:modified xsi:type="dcterms:W3CDTF">2021-08-27T09:34:00Z</dcterms:modified>
</cp:coreProperties>
</file>