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  <w:drawing>
          <wp:inline distB="0" distT="0" distL="114300" distR="114300">
            <wp:extent cx="1927225" cy="239395"/>
            <wp:effectExtent b="0" l="0" r="0" t="0"/>
            <wp:docPr id="1026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27225" cy="23939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709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1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MATURITNÍ  TÉMATA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Předmět: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Ústní zkouška z odborných předmětů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V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Obor: 82-41-M/05 – Grafický design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Školní rok 2020/2021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1.  Technologie, grafika a grafický design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účel vzniku, vývoj a společenský význam v minulosti a dnes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dělení grafiky po stránce umělecké a technologického principu + základní charakteristiky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popis grafických listů, náležitosti a zásady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grafický design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počítačová grafika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2.  Grafické umělecké techniky - tisk z výšky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princip tisku z výšky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vznik a dělení grafických technik tisku z výšky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technologie zhotovení štočku a technologie tisku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materiály, nářadí a pomůcky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3.  Grafické umělecké techniky - tisk z hloubky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princip tisku z hloubky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vznik a dělení grafických technik tisku z hloubky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čárové a tónové techniky + význam rastrování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technologie zhotovení štočku a technologie tisku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materiály, nářadí a pomůcky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4.  Grafický umělecký tisk z plochy - litografie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princip tisku z plochy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vznik a dělení grafických technik tisku z plochy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porovnání litografie s tiskem z výšky a hloubky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technologie zhotovení štočku a tisk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materiály, nářadí a pomůcky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5.  Průtisk a serigrafie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princip a dělení sítotisku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technologie zhotovení síta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technologie zhotovení tisku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materiály, nářadí a pomůcky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serigrafie – popis, specifika, umělci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využití a význam sítotisku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6.  Materiály v grafice a grafickém designu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základní charakteristiky papíru a barvy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základní druhy a využití plastů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další druhy materiálů a nářadí a jejich vlastnosti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využití materiálů a nářadí v grafickém designu a polygrafii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7.  Lepidla a plasty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základní charakteristika lepidel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druhy lepidel a jejich využití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technika a podmínky lepení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význam a využití lepidel v grafickém designu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základní charakteristika plastů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dělení a druhy plastů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význam a využití plastů v grafickém designu a polygrafii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8.  Ruční papír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vznik a předchůdci papíru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vláknoviny na výrobu ručního papíru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výroba, vnitřní a povrchová úprava ručního papíru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významné papírny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význam a využití ručního papíru v historii a dnes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9.  Strojní papír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základní charakteristika, složení dřevní hmoty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zpracování dřeva jako hlavní suroviny na výrobu papíru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vláknoviny a vlákniny na výrobu strojního papíru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papírovina a výroba papíru v papírenském stroji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vnitřní a povrchová úprava strojního papíru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druhy strojního papíru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význam, využití a formáty strojního papíru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10.  Barvy spektrální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barvy spektrální – charakteristika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teorie barev a její využití v grafickém designu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světlo, jeho rozklad (přírodní a „laboratorní“ podmínky)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aditivní a subtraktivní metoda míchání barev (primární a sekundární barvy)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správa barev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3" w:before="0" w:line="240" w:lineRule="auto"/>
        <w:ind w:left="0" w:right="0" w:firstLine="709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barevné režimy (RGB, CMYK, Lab, bitová mapa, stupně šedi, duplex, indexová barva)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3" w:before="0" w:line="240" w:lineRule="auto"/>
        <w:ind w:left="0" w:right="0" w:firstLine="709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konverze RGB/CMYK, stupně šedi/bitová mapa, polotónový rastr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11.  Barvy pigmentové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barvy hmotné – charakteristika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složení, dělení a využití hmotných barev v polygrafii i běžném životě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přímé barvy, jejich využití a způsob zpracování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CMYK a jeho využití v polygrafii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nárůst rastrového tiskového bodu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psychologie barev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12.  Soudobé tiskové techniky a jejich druhy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charakteristika tisku jako základní polygrafické technologie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klasický tisk - z výšky, hloubky, plochy, sítotisk (jejich druhy a principy)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porovnání jednotlivých technologií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základní charakteristika klasického a digitálního tisku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digitální tisk - laserový a inkoustový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porovnání klasického a digitálního tisku z hlediska využití v grafickém designu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13.  Průmyslové tiskové techniky – knihtisk, flexotisk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charakteristika tisku z výšky jako základní polygrafické technologie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princip a specifika knihtisku a flexotisku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využití obou technologií v praxi, druhy potiskovaných materiálů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3" w:before="0" w:line="240" w:lineRule="auto"/>
        <w:ind w:left="70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dokončovací techniky v polygrafii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14.  Průmyslové tiskové techniky – hlubotisk, tampónový tisk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charakteristika tisku z hloubky jako základní polygrafické technologie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princip a specifika hlubotisku a tampónového tisku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dělení hlubotisku a způsoby rastrování u jednotlivých technik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využití obou technologií v praxi, druhy potiskovaných materiálů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15.  Průmyslové tiskové techniky – tisk z plochy - ofset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charakteristika tisku z plochy jako základní polygrafické technologie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princip a specifika ofsetu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dělení ofsetu – suchý a klasický ofset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využití technologie v praxi, druhy potiskovaných materiálů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5" w:right="0" w:firstLine="1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16.  Polygrafické výrobky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polygrafie - vysvětlení pojmu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základní dělení polygrafických výrobků a jejich charakteristiky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periodické tiskoviny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jejich druhy, forma a poslání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neperiodické publikace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jejich druhy, forma a poslání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merkantilní tisk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(od jednoduché vizitky po barevný katalog)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adjustační tiskoviny a potisknuté obaly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význam polygrafie pro společnost a grafický design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17.  Kniha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historie knižní vazby a společenský význam knihy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popis a rozbor částí knihy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archové a hřbetní značky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druhy knižních vazeb – dělení a popis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tiráž, technické a vydavatelské údaje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ISBN a čárový kód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dotisk a nové vydání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autorské výtisky a přetisky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18.  Předtisková příprava, DTP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DTP – objasnění pojmu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popis počítače - hardware, software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3" w:before="0" w:line="240" w:lineRule="auto"/>
        <w:ind w:left="0" w:right="0" w:firstLine="709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vstupní, zobrazovací a výstupní zařízení (skener, monitor…)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základní charakteristika vektorů a bitmap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3" w:before="0" w:line="240" w:lineRule="auto"/>
        <w:ind w:left="0" w:right="0" w:firstLine="709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formáty grafických souborů (bitmapové / vektorové, TIF, EPS, PDF, JPG, komprese)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3" w:before="0" w:line="240" w:lineRule="auto"/>
        <w:ind w:left="0" w:right="0" w:firstLine="709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výstupní formáty „PS“ a „PDF“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3" w:before="0" w:line="240" w:lineRule="auto"/>
        <w:ind w:left="0" w:right="0" w:firstLine="709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finální příprava pro tisk (archová montáž, osvit, CTP, nátisk)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3" w:before="0" w:line="240" w:lineRule="auto"/>
        <w:ind w:left="70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dokončovací techniky v polygrafii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3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3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19.  Rozlišení obrazu a rastr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3" w:before="0" w:line="240" w:lineRule="auto"/>
        <w:ind w:left="0" w:right="0" w:firstLine="709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digitalizace obrazu (princip, pixel, barevná hloubka obrazu, rozlišení)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3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- rozlišení a vzájemný vztah dpi a lpi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3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- rastr jako struktura obrazových a tiskových bodů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3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- druhy rastrů a jejich využití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3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20.  Reklama a marketing – společenský význam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historie a společenský význam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poslání reklamy z hlediska marketingu a druhy médií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úloha grafiky v reklamě + význam a funkce obalu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psychologie reklamy a manipulační techniky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reklama a propaganda, vliv reklamy na spotřebitele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21.  Vývoj písma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historický vývoj písma</w:t>
      </w:r>
    </w:p>
    <w:p w:rsidR="00000000" w:rsidDel="00000000" w:rsidP="00000000" w:rsidRDefault="00000000" w:rsidRPr="00000000" w14:paraId="000000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vznik a společenský význam knihtisku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vznik typografického písma</w:t>
      </w:r>
    </w:p>
    <w:p w:rsidR="00000000" w:rsidDel="00000000" w:rsidP="00000000" w:rsidRDefault="00000000" w:rsidRPr="00000000" w14:paraId="000000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charakteristika typografie a její význam pro grafický design</w:t>
      </w:r>
    </w:p>
    <w:p w:rsidR="00000000" w:rsidDel="00000000" w:rsidP="00000000" w:rsidRDefault="00000000" w:rsidRPr="00000000" w14:paraId="000000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historie sazby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jména dobových i současných grafiků - typografů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22.  Hlavní písmové pojmy, typografická měrná soustava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obraz písma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minusky, verzálky, kapitálky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účaří, dotažnice, střední písmová výška a její optický význam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duktus, dřík, serify</w:t>
      </w:r>
    </w:p>
    <w:p w:rsidR="00000000" w:rsidDel="00000000" w:rsidP="00000000" w:rsidRDefault="00000000" w:rsidRPr="00000000" w14:paraId="000000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co je to typometrický systém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jednotky typometrického systému a jejich označení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určování velikostí písma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příklady velikostí písma a jejich užití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23. Klasifikace a použití písma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podle jazykové soustavy</w:t>
      </w:r>
    </w:p>
    <w:p w:rsidR="00000000" w:rsidDel="00000000" w:rsidP="00000000" w:rsidRDefault="00000000" w:rsidRPr="00000000" w14:paraId="000000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klasifikace písma (Jan Solpera)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podle velikostí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podle charakteristických vlastností (písmové rody)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antikva, egyptienka, grotesk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řezy písma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24. Grafická úprava knihy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od koncepce k jednotlivostem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základní charakteristika sazby, druhy a typy sazeb</w:t>
      </w:r>
    </w:p>
    <w:p w:rsidR="00000000" w:rsidDel="00000000" w:rsidP="00000000" w:rsidRDefault="00000000" w:rsidRPr="00000000" w14:paraId="000000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zrcadlo a zalamování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typografická úprava, hladká a smíšená sazba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  <w:tab/>
        <w:t xml:space="preserve">- popis grafických programů vhodných pro sazbu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formát, rozsah, tiskový arch, půlarch, vyřazování stránek, soutisk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výběr písma a zařazení obrázků (ilustrací, fotografií, grafů)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specifika knižních vazeb po stránce grafické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korektury, korekturní značky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dokončovací úpravy knih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Schváleno dne:         31. 8. 2020                                                        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 xml:space="preserve">      PaedDr. Ivo Kurz, ředitel školy</w:t>
      </w:r>
      <w:r w:rsidDel="00000000" w:rsidR="00000000" w:rsidRPr="00000000">
        <w:rPr>
          <w:rtl w:val="0"/>
        </w:rPr>
      </w:r>
    </w:p>
    <w:sectPr>
      <w:footerReference r:id="rId8" w:type="default"/>
      <w:footerReference r:id="rId9" w:type="first"/>
      <w:pgSz w:h="16838" w:w="11906"/>
      <w:pgMar w:bottom="1134" w:top="1134" w:left="1134" w:right="1134" w:header="70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Trebuchet MS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ální">
    <w:name w:val="Normální"/>
    <w:next w:val="Normální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cs-CZ"/>
    </w:rPr>
  </w:style>
  <w:style w:type="paragraph" w:styleId="Nadpis1">
    <w:name w:val="Nadpis 1"/>
    <w:basedOn w:val="Normální"/>
    <w:next w:val="Normální"/>
    <w:autoRedefine w:val="0"/>
    <w:hidden w:val="0"/>
    <w:qFormat w:val="0"/>
    <w:pPr>
      <w:keepNext w:val="1"/>
      <w:widowControl w:val="0"/>
      <w:numPr>
        <w:ilvl w:val="0"/>
        <w:numId w:val="1"/>
      </w:numPr>
      <w:suppressAutoHyphens w:val="0"/>
      <w:spacing w:after="6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Cambria" w:cs="Cambria" w:eastAsia="Times New Roman" w:hAnsi="Cambria"/>
      <w:b w:val="1"/>
      <w:bCs w:val="1"/>
      <w:w w:val="100"/>
      <w:kern w:val="2"/>
      <w:position w:val="-1"/>
      <w:sz w:val="32"/>
      <w:szCs w:val="32"/>
      <w:effect w:val="none"/>
      <w:vertAlign w:val="baseline"/>
      <w:cs w:val="0"/>
      <w:em w:val="none"/>
      <w:lang w:bidi="ar-SA" w:eastAsia="zh-CN" w:val="und"/>
    </w:rPr>
  </w:style>
  <w:style w:type="paragraph" w:styleId="Nadpis2">
    <w:name w:val="Nadpis 2"/>
    <w:basedOn w:val="Normální"/>
    <w:next w:val="Normální"/>
    <w:autoRedefine w:val="0"/>
    <w:hidden w:val="0"/>
    <w:qFormat w:val="0"/>
    <w:pPr>
      <w:keepNext w:val="1"/>
      <w:widowControl w:val="1"/>
      <w:numPr>
        <w:ilvl w:val="1"/>
        <w:numId w:val="1"/>
      </w:num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cs-CZ"/>
    </w:rPr>
  </w:style>
  <w:style w:type="paragraph" w:styleId="Nadpis3">
    <w:name w:val="Nadpis 3"/>
    <w:basedOn w:val="Normální"/>
    <w:next w:val="Normální"/>
    <w:autoRedefine w:val="0"/>
    <w:hidden w:val="0"/>
    <w:qFormat w:val="0"/>
    <w:pPr>
      <w:keepNext w:val="1"/>
      <w:widowControl w:val="0"/>
      <w:numPr>
        <w:ilvl w:val="2"/>
        <w:numId w:val="1"/>
      </w:numPr>
      <w:suppressAutoHyphens w:val="0"/>
      <w:spacing w:after="60" w:before="240" w:line="1" w:lineRule="atLeast"/>
      <w:ind w:leftChars="-1" w:rightChars="0" w:firstLineChars="-1"/>
      <w:textDirection w:val="btLr"/>
      <w:textAlignment w:val="top"/>
      <w:outlineLvl w:val="2"/>
    </w:pPr>
    <w:rPr>
      <w:rFonts w:ascii="Cambria" w:cs="Cambria" w:eastAsia="Times New Roman" w:hAnsi="Cambria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zh-CN" w:val="und"/>
    </w:rPr>
  </w:style>
  <w:style w:type="character" w:styleId="Standardnípísmoodstavce">
    <w:name w:val="Standardní písmo odstavce"/>
    <w:next w:val="Standardnípísmoodstavce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Normálnítabulka">
    <w:name w:val="Normální tabulka"/>
    <w:next w:val="Normálnítabulk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Normálnítabulka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>
    <w:name w:val="Bez seznamu"/>
    <w:next w:val="Bezseznamu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4">
    <w:name w:val="WW8Num2z4"/>
    <w:next w:val="WW8Num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5">
    <w:name w:val="WW8Num2z5"/>
    <w:next w:val="WW8Num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6">
    <w:name w:val="WW8Num2z6"/>
    <w:next w:val="WW8Num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7">
    <w:name w:val="WW8Num2z7"/>
    <w:next w:val="WW8Num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8">
    <w:name w:val="WW8Num2z8"/>
    <w:next w:val="WW8Num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2">
    <w:name w:val="WW8Num3z2"/>
    <w:next w:val="WW8Num3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3">
    <w:name w:val="WW8Num3z3"/>
    <w:next w:val="WW8Num3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4">
    <w:name w:val="WW8Num3z4"/>
    <w:next w:val="WW8Num3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5">
    <w:name w:val="WW8Num3z5"/>
    <w:next w:val="WW8Num3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6">
    <w:name w:val="WW8Num3z6"/>
    <w:next w:val="WW8Num3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7">
    <w:name w:val="WW8Num3z7"/>
    <w:next w:val="WW8Num3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8">
    <w:name w:val="WW8Num3z8"/>
    <w:next w:val="WW8Num3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1">
    <w:name w:val="WW8Num4z1"/>
    <w:next w:val="WW8Num4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2">
    <w:name w:val="WW8Num4z2"/>
    <w:next w:val="WW8Num4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3">
    <w:name w:val="WW8Num4z3"/>
    <w:next w:val="WW8Num4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4">
    <w:name w:val="WW8Num4z4"/>
    <w:next w:val="WW8Num4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5">
    <w:name w:val="WW8Num4z5"/>
    <w:next w:val="WW8Num4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6">
    <w:name w:val="WW8Num4z6"/>
    <w:next w:val="WW8Num4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7">
    <w:name w:val="WW8Num4z7"/>
    <w:next w:val="WW8Num4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8">
    <w:name w:val="WW8Num4z8"/>
    <w:next w:val="WW8Num4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rFonts w:ascii="StarSymbol" w:cs="StarSymbol" w:hAnsi="StarSymbol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character" w:styleId="WW8Num6z0">
    <w:name w:val="WW8Num6z0"/>
    <w:next w:val="WW8Num6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1">
    <w:name w:val="WW8Num6z1"/>
    <w:next w:val="WW8Num6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2">
    <w:name w:val="WW8Num6z2"/>
    <w:next w:val="WW8Num6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3">
    <w:name w:val="WW8Num6z3"/>
    <w:next w:val="WW8Num6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4">
    <w:name w:val="WW8Num6z4"/>
    <w:next w:val="WW8Num6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5">
    <w:name w:val="WW8Num6z5"/>
    <w:next w:val="WW8Num6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6">
    <w:name w:val="WW8Num6z6"/>
    <w:next w:val="WW8Num6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7">
    <w:name w:val="WW8Num6z7"/>
    <w:next w:val="WW8Num6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8">
    <w:name w:val="WW8Num6z8"/>
    <w:next w:val="WW8Num6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0">
    <w:name w:val="WW8Num7z0"/>
    <w:next w:val="WW8Num7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1">
    <w:name w:val="WW8Num7z1"/>
    <w:next w:val="WW8Num7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2">
    <w:name w:val="WW8Num7z2"/>
    <w:next w:val="WW8Num7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3">
    <w:name w:val="WW8Num7z3"/>
    <w:next w:val="WW8Num7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4">
    <w:name w:val="WW8Num7z4"/>
    <w:next w:val="WW8Num7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5">
    <w:name w:val="WW8Num7z5"/>
    <w:next w:val="WW8Num7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6">
    <w:name w:val="WW8Num7z6"/>
    <w:next w:val="WW8Num7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7">
    <w:name w:val="WW8Num7z7"/>
    <w:next w:val="WW8Num7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8">
    <w:name w:val="WW8Num7z8"/>
    <w:next w:val="WW8Num7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0">
    <w:name w:val="WW8Num8z0"/>
    <w:next w:val="WW8Num8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1">
    <w:name w:val="WW8Num8z1"/>
    <w:next w:val="WW8Num8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2">
    <w:name w:val="WW8Num8z2"/>
    <w:next w:val="WW8Num8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3">
    <w:name w:val="WW8Num8z3"/>
    <w:next w:val="WW8Num8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4">
    <w:name w:val="WW8Num8z4"/>
    <w:next w:val="WW8Num8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5">
    <w:name w:val="WW8Num8z5"/>
    <w:next w:val="WW8Num8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6">
    <w:name w:val="WW8Num8z6"/>
    <w:next w:val="WW8Num8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7">
    <w:name w:val="WW8Num8z7"/>
    <w:next w:val="WW8Num8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8">
    <w:name w:val="WW8Num8z8"/>
    <w:next w:val="WW8Num8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0">
    <w:name w:val="WW8Num9z0"/>
    <w:next w:val="WW8Num9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1">
    <w:name w:val="WW8Num9z1"/>
    <w:next w:val="WW8Num9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2">
    <w:name w:val="WW8Num9z2"/>
    <w:next w:val="WW8Num9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3">
    <w:name w:val="WW8Num9z3"/>
    <w:next w:val="WW8Num9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4">
    <w:name w:val="WW8Num9z4"/>
    <w:next w:val="WW8Num9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5">
    <w:name w:val="WW8Num9z5"/>
    <w:next w:val="WW8Num9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6">
    <w:name w:val="WW8Num9z6"/>
    <w:next w:val="WW8Num9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7">
    <w:name w:val="WW8Num9z7"/>
    <w:next w:val="WW8Num9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8">
    <w:name w:val="WW8Num9z8"/>
    <w:next w:val="WW8Num9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0">
    <w:name w:val="WW8Num10z0"/>
    <w:next w:val="WW8Num10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1">
    <w:name w:val="WW8Num10z1"/>
    <w:next w:val="WW8Num10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2">
    <w:name w:val="WW8Num10z2"/>
    <w:next w:val="WW8Num10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3">
    <w:name w:val="WW8Num10z3"/>
    <w:next w:val="WW8Num10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4">
    <w:name w:val="WW8Num10z4"/>
    <w:next w:val="WW8Num10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5">
    <w:name w:val="WW8Num10z5"/>
    <w:next w:val="WW8Num10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6">
    <w:name w:val="WW8Num10z6"/>
    <w:next w:val="WW8Num10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7">
    <w:name w:val="WW8Num10z7"/>
    <w:next w:val="WW8Num10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8">
    <w:name w:val="WW8Num10z8"/>
    <w:next w:val="WW8Num10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0">
    <w:name w:val="WW8Num11z0"/>
    <w:next w:val="WW8Num1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1">
    <w:name w:val="WW8Num11z1"/>
    <w:next w:val="WW8Num1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2">
    <w:name w:val="WW8Num11z2"/>
    <w:next w:val="WW8Num1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3">
    <w:name w:val="WW8Num11z3"/>
    <w:next w:val="WW8Num1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4">
    <w:name w:val="WW8Num11z4"/>
    <w:next w:val="WW8Num1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5">
    <w:name w:val="WW8Num11z5"/>
    <w:next w:val="WW8Num1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6">
    <w:name w:val="WW8Num11z6"/>
    <w:next w:val="WW8Num1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7">
    <w:name w:val="WW8Num11z7"/>
    <w:next w:val="WW8Num1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8">
    <w:name w:val="WW8Num11z8"/>
    <w:next w:val="WW8Num1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0">
    <w:name w:val="WW8Num12z0"/>
    <w:next w:val="WW8Num1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1">
    <w:name w:val="WW8Num12z1"/>
    <w:next w:val="WW8Num1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2">
    <w:name w:val="WW8Num12z2"/>
    <w:next w:val="WW8Num1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3">
    <w:name w:val="WW8Num12z3"/>
    <w:next w:val="WW8Num1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4">
    <w:name w:val="WW8Num12z4"/>
    <w:next w:val="WW8Num1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5">
    <w:name w:val="WW8Num12z5"/>
    <w:next w:val="WW8Num1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6">
    <w:name w:val="WW8Num12z6"/>
    <w:next w:val="WW8Num1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7">
    <w:name w:val="WW8Num12z7"/>
    <w:next w:val="WW8Num1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8">
    <w:name w:val="WW8Num12z8"/>
    <w:next w:val="WW8Num1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0">
    <w:name w:val="WW8Num13z0"/>
    <w:next w:val="WW8Num13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1">
    <w:name w:val="WW8Num13z1"/>
    <w:next w:val="WW8Num13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2">
    <w:name w:val="WW8Num13z2"/>
    <w:next w:val="WW8Num13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3">
    <w:name w:val="WW8Num13z3"/>
    <w:next w:val="WW8Num13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4">
    <w:name w:val="WW8Num13z4"/>
    <w:next w:val="WW8Num13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5">
    <w:name w:val="WW8Num13z5"/>
    <w:next w:val="WW8Num13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6">
    <w:name w:val="WW8Num13z6"/>
    <w:next w:val="WW8Num13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7">
    <w:name w:val="WW8Num13z7"/>
    <w:next w:val="WW8Num13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8">
    <w:name w:val="WW8Num13z8"/>
    <w:next w:val="WW8Num13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0">
    <w:name w:val="WW8Num14z0"/>
    <w:next w:val="WW8Num14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1">
    <w:name w:val="WW8Num14z1"/>
    <w:next w:val="WW8Num14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2">
    <w:name w:val="WW8Num14z2"/>
    <w:next w:val="WW8Num14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3">
    <w:name w:val="WW8Num14z3"/>
    <w:next w:val="WW8Num14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4">
    <w:name w:val="WW8Num14z4"/>
    <w:next w:val="WW8Num14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5">
    <w:name w:val="WW8Num14z5"/>
    <w:next w:val="WW8Num14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6">
    <w:name w:val="WW8Num14z6"/>
    <w:next w:val="WW8Num14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7">
    <w:name w:val="WW8Num14z7"/>
    <w:next w:val="WW8Num14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8">
    <w:name w:val="WW8Num14z8"/>
    <w:next w:val="WW8Num14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0">
    <w:name w:val="WW8Num15z0"/>
    <w:next w:val="WW8Num15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1">
    <w:name w:val="WW8Num15z1"/>
    <w:next w:val="WW8Num15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2">
    <w:name w:val="WW8Num15z2"/>
    <w:next w:val="WW8Num15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3">
    <w:name w:val="WW8Num15z3"/>
    <w:next w:val="WW8Num15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4">
    <w:name w:val="WW8Num15z4"/>
    <w:next w:val="WW8Num15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5">
    <w:name w:val="WW8Num15z5"/>
    <w:next w:val="WW8Num15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6">
    <w:name w:val="WW8Num15z6"/>
    <w:next w:val="WW8Num15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7">
    <w:name w:val="WW8Num15z7"/>
    <w:next w:val="WW8Num15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8">
    <w:name w:val="WW8Num15z8"/>
    <w:next w:val="WW8Num15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0">
    <w:name w:val="WW8Num16z0"/>
    <w:next w:val="WW8Num16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1">
    <w:name w:val="WW8Num16z1"/>
    <w:next w:val="WW8Num16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2">
    <w:name w:val="WW8Num16z2"/>
    <w:next w:val="WW8Num16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3">
    <w:name w:val="WW8Num16z3"/>
    <w:next w:val="WW8Num16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4">
    <w:name w:val="WW8Num16z4"/>
    <w:next w:val="WW8Num16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5">
    <w:name w:val="WW8Num16z5"/>
    <w:next w:val="WW8Num16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6">
    <w:name w:val="WW8Num16z6"/>
    <w:next w:val="WW8Num16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7">
    <w:name w:val="WW8Num16z7"/>
    <w:next w:val="WW8Num16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8">
    <w:name w:val="WW8Num16z8"/>
    <w:next w:val="WW8Num16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0">
    <w:name w:val="WW8Num17z0"/>
    <w:next w:val="WW8Num17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1">
    <w:name w:val="WW8Num17z1"/>
    <w:next w:val="WW8Num17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2">
    <w:name w:val="WW8Num17z2"/>
    <w:next w:val="WW8Num17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3">
    <w:name w:val="WW8Num17z3"/>
    <w:next w:val="WW8Num17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4">
    <w:name w:val="WW8Num17z4"/>
    <w:next w:val="WW8Num17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5">
    <w:name w:val="WW8Num17z5"/>
    <w:next w:val="WW8Num17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6">
    <w:name w:val="WW8Num17z6"/>
    <w:next w:val="WW8Num17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7">
    <w:name w:val="WW8Num17z7"/>
    <w:next w:val="WW8Num17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8">
    <w:name w:val="WW8Num17z8"/>
    <w:next w:val="WW8Num17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8z0">
    <w:name w:val="WW8Num18z0"/>
    <w:next w:val="WW8Num18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8z1">
    <w:name w:val="WW8Num18z1"/>
    <w:next w:val="WW8Num18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8z2">
    <w:name w:val="WW8Num18z2"/>
    <w:next w:val="WW8Num18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8z3">
    <w:name w:val="WW8Num18z3"/>
    <w:next w:val="WW8Num18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8z4">
    <w:name w:val="WW8Num18z4"/>
    <w:next w:val="WW8Num18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8z5">
    <w:name w:val="WW8Num18z5"/>
    <w:next w:val="WW8Num18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8z6">
    <w:name w:val="WW8Num18z6"/>
    <w:next w:val="WW8Num18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8z7">
    <w:name w:val="WW8Num18z7"/>
    <w:next w:val="WW8Num18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8z8">
    <w:name w:val="WW8Num18z8"/>
    <w:next w:val="WW8Num18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9z0">
    <w:name w:val="WW8Num19z0"/>
    <w:next w:val="WW8Num19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9z1">
    <w:name w:val="WW8Num19z1"/>
    <w:next w:val="WW8Num19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9z2">
    <w:name w:val="WW8Num19z2"/>
    <w:next w:val="WW8Num19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9z3">
    <w:name w:val="WW8Num19z3"/>
    <w:next w:val="WW8Num19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9z4">
    <w:name w:val="WW8Num19z4"/>
    <w:next w:val="WW8Num19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9z5">
    <w:name w:val="WW8Num19z5"/>
    <w:next w:val="WW8Num19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9z6">
    <w:name w:val="WW8Num19z6"/>
    <w:next w:val="WW8Num19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9z7">
    <w:name w:val="WW8Num19z7"/>
    <w:next w:val="WW8Num19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9z8">
    <w:name w:val="WW8Num19z8"/>
    <w:next w:val="WW8Num19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0z0">
    <w:name w:val="WW8Num20z0"/>
    <w:next w:val="WW8Num20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0z1">
    <w:name w:val="WW8Num20z1"/>
    <w:next w:val="WW8Num20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0z2">
    <w:name w:val="WW8Num20z2"/>
    <w:next w:val="WW8Num20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0z3">
    <w:name w:val="WW8Num20z3"/>
    <w:next w:val="WW8Num20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0z4">
    <w:name w:val="WW8Num20z4"/>
    <w:next w:val="WW8Num20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0z5">
    <w:name w:val="WW8Num20z5"/>
    <w:next w:val="WW8Num20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0z6">
    <w:name w:val="WW8Num20z6"/>
    <w:next w:val="WW8Num20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0z7">
    <w:name w:val="WW8Num20z7"/>
    <w:next w:val="WW8Num20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0z8">
    <w:name w:val="WW8Num20z8"/>
    <w:next w:val="WW8Num20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1z0">
    <w:name w:val="WW8Num21z0"/>
    <w:next w:val="WW8Num2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1z1">
    <w:name w:val="WW8Num21z1"/>
    <w:next w:val="WW8Num2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1z2">
    <w:name w:val="WW8Num21z2"/>
    <w:next w:val="WW8Num2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1z3">
    <w:name w:val="WW8Num21z3"/>
    <w:next w:val="WW8Num2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1z4">
    <w:name w:val="WW8Num21z4"/>
    <w:next w:val="WW8Num2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1z5">
    <w:name w:val="WW8Num21z5"/>
    <w:next w:val="WW8Num2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1z6">
    <w:name w:val="WW8Num21z6"/>
    <w:next w:val="WW8Num2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1z7">
    <w:name w:val="WW8Num21z7"/>
    <w:next w:val="WW8Num2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1z8">
    <w:name w:val="WW8Num21z8"/>
    <w:next w:val="WW8Num2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2z0">
    <w:name w:val="WW8Num22z0"/>
    <w:next w:val="WW8Num2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2z1">
    <w:name w:val="WW8Num22z1"/>
    <w:next w:val="WW8Num2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2z2">
    <w:name w:val="WW8Num22z2"/>
    <w:next w:val="WW8Num2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2z3">
    <w:name w:val="WW8Num22z3"/>
    <w:next w:val="WW8Num2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2z4">
    <w:name w:val="WW8Num22z4"/>
    <w:next w:val="WW8Num2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2z5">
    <w:name w:val="WW8Num22z5"/>
    <w:next w:val="WW8Num2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2z6">
    <w:name w:val="WW8Num22z6"/>
    <w:next w:val="WW8Num2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2z7">
    <w:name w:val="WW8Num22z7"/>
    <w:next w:val="WW8Num2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2z8">
    <w:name w:val="WW8Num22z8"/>
    <w:next w:val="WW8Num2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3z0">
    <w:name w:val="WW8Num23z0"/>
    <w:next w:val="WW8Num23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3z1">
    <w:name w:val="WW8Num23z1"/>
    <w:next w:val="WW8Num23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3z2">
    <w:name w:val="WW8Num23z2"/>
    <w:next w:val="WW8Num23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3z3">
    <w:name w:val="WW8Num23z3"/>
    <w:next w:val="WW8Num23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3z4">
    <w:name w:val="WW8Num23z4"/>
    <w:next w:val="WW8Num23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3z5">
    <w:name w:val="WW8Num23z5"/>
    <w:next w:val="WW8Num23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3z6">
    <w:name w:val="WW8Num23z6"/>
    <w:next w:val="WW8Num23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3z7">
    <w:name w:val="WW8Num23z7"/>
    <w:next w:val="WW8Num23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3z8">
    <w:name w:val="WW8Num23z8"/>
    <w:next w:val="WW8Num23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4z0">
    <w:name w:val="WW8Num24z0"/>
    <w:next w:val="WW8Num24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4z1">
    <w:name w:val="WW8Num24z1"/>
    <w:next w:val="WW8Num24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4z2">
    <w:name w:val="WW8Num24z2"/>
    <w:next w:val="WW8Num24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4z3">
    <w:name w:val="WW8Num24z3"/>
    <w:next w:val="WW8Num24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4z4">
    <w:name w:val="WW8Num24z4"/>
    <w:next w:val="WW8Num24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4z5">
    <w:name w:val="WW8Num24z5"/>
    <w:next w:val="WW8Num24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4z6">
    <w:name w:val="WW8Num24z6"/>
    <w:next w:val="WW8Num24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4z7">
    <w:name w:val="WW8Num24z7"/>
    <w:next w:val="WW8Num24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4z8">
    <w:name w:val="WW8Num24z8"/>
    <w:next w:val="WW8Num24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5z0">
    <w:name w:val="WW8Num25z0"/>
    <w:next w:val="WW8Num25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5z1">
    <w:name w:val="WW8Num25z1"/>
    <w:next w:val="WW8Num25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5z2">
    <w:name w:val="WW8Num25z2"/>
    <w:next w:val="WW8Num25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5z3">
    <w:name w:val="WW8Num25z3"/>
    <w:next w:val="WW8Num25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5z4">
    <w:name w:val="WW8Num25z4"/>
    <w:next w:val="WW8Num25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5z5">
    <w:name w:val="WW8Num25z5"/>
    <w:next w:val="WW8Num25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5z6">
    <w:name w:val="WW8Num25z6"/>
    <w:next w:val="WW8Num25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5z7">
    <w:name w:val="WW8Num25z7"/>
    <w:next w:val="WW8Num25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5z8">
    <w:name w:val="WW8Num25z8"/>
    <w:next w:val="WW8Num25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6z0">
    <w:name w:val="WW8Num26z0"/>
    <w:next w:val="WW8Num26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6z1">
    <w:name w:val="WW8Num26z1"/>
    <w:next w:val="WW8Num26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6z2">
    <w:name w:val="WW8Num26z2"/>
    <w:next w:val="WW8Num26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6z3">
    <w:name w:val="WW8Num26z3"/>
    <w:next w:val="WW8Num26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6z4">
    <w:name w:val="WW8Num26z4"/>
    <w:next w:val="WW8Num26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6z5">
    <w:name w:val="WW8Num26z5"/>
    <w:next w:val="WW8Num26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6z6">
    <w:name w:val="WW8Num26z6"/>
    <w:next w:val="WW8Num26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6z7">
    <w:name w:val="WW8Num26z7"/>
    <w:next w:val="WW8Num26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6z8">
    <w:name w:val="WW8Num26z8"/>
    <w:next w:val="WW8Num26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7z0">
    <w:name w:val="WW8Num27z0"/>
    <w:next w:val="WW8Num27z0"/>
    <w:autoRedefine w:val="0"/>
    <w:hidden w:val="0"/>
    <w:qFormat w:val="0"/>
    <w:rPr>
      <w:rFonts w:ascii="Times New Roman" w:cs="Times New Roman" w:eastAsia="Lucida Sans Unicode" w:hAnsi="Times New Roman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7z1">
    <w:name w:val="WW8Num27z1"/>
    <w:next w:val="WW8Num27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7z2">
    <w:name w:val="WW8Num27z2"/>
    <w:next w:val="WW8Num27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7z3">
    <w:name w:val="WW8Num27z3"/>
    <w:next w:val="WW8Num27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Standardnípísmoodstavce1">
    <w:name w:val="Standardní písmo odstavce1"/>
    <w:next w:val="Standardnípísmoodstavce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Symbolypročíslování">
    <w:name w:val="Symboly pro číslování"/>
    <w:next w:val="Symbolypročíslování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Odrážky">
    <w:name w:val="Odrážky"/>
    <w:next w:val="Odrážky"/>
    <w:autoRedefine w:val="0"/>
    <w:hidden w:val="0"/>
    <w:qFormat w:val="0"/>
    <w:rPr>
      <w:rFonts w:ascii="StarSymbol" w:cs="StarSymbol" w:eastAsia="StarSymbol" w:hAnsi="StarSymbol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character" w:styleId="Char">
    <w:name w:val="Char"/>
    <w:next w:val="Char"/>
    <w:autoRedefine w:val="0"/>
    <w:hidden w:val="0"/>
    <w:qFormat w:val="0"/>
    <w:rPr>
      <w:rFonts w:ascii="Cambria" w:cs="Times New Roman" w:eastAsia="Times New Roman" w:hAnsi="Cambria"/>
      <w:b w:val="1"/>
      <w:bCs w:val="1"/>
      <w:w w:val="100"/>
      <w:kern w:val="2"/>
      <w:position w:val="-1"/>
      <w:sz w:val="32"/>
      <w:szCs w:val="32"/>
      <w:effect w:val="none"/>
      <w:vertAlign w:val="baseline"/>
      <w:cs w:val="0"/>
      <w:em w:val="none"/>
      <w:lang/>
    </w:rPr>
  </w:style>
  <w:style w:type="character" w:styleId="WW-Char">
    <w:name w:val="WW- Char"/>
    <w:next w:val="WW-Char"/>
    <w:autoRedefine w:val="0"/>
    <w:hidden w:val="0"/>
    <w:qFormat w:val="0"/>
    <w:rPr>
      <w:rFonts w:ascii="Cambria" w:cs="Times New Roman" w:eastAsia="Times New Roman" w:hAnsi="Cambria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/>
    </w:rPr>
  </w:style>
  <w:style w:type="character" w:styleId="WW-Char1">
    <w:name w:val="WW- Char1"/>
    <w:next w:val="WW-Char1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WW-Char2">
    <w:name w:val="WW- Char2"/>
    <w:next w:val="WW-Char2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WW-Char3">
    <w:name w:val="WW- Char3"/>
    <w:next w:val="WW-Char3"/>
    <w:autoRedefine w:val="0"/>
    <w:hidden w:val="0"/>
    <w:qFormat w:val="0"/>
    <w:rPr>
      <w:rFonts w:ascii="Tahoma" w:cs="Tahoma" w:eastAsia="Lucida Sans Unicode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Nadpis">
    <w:name w:val="Nadpis"/>
    <w:basedOn w:val="Normální"/>
    <w:next w:val="Základnítext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MS Mincho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cs-CZ"/>
    </w:rPr>
  </w:style>
  <w:style w:type="paragraph" w:styleId="Základnítext">
    <w:name w:val="Základní text"/>
    <w:basedOn w:val="Normální"/>
    <w:next w:val="Základnítext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cs-CZ"/>
    </w:rPr>
  </w:style>
  <w:style w:type="paragraph" w:styleId="Seznam">
    <w:name w:val="Seznam"/>
    <w:basedOn w:val="Základnítext"/>
    <w:next w:val="Seznam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cs-CZ"/>
    </w:rPr>
  </w:style>
  <w:style w:type="paragraph" w:styleId="Titulek">
    <w:name w:val="Titulek"/>
    <w:basedOn w:val="Normální"/>
    <w:next w:val="Titulek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cs-CZ"/>
    </w:rPr>
  </w:style>
  <w:style w:type="paragraph" w:styleId="Rejstřík">
    <w:name w:val="Rejstřík"/>
    <w:basedOn w:val="Normální"/>
    <w:next w:val="Rejstřík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cs-CZ"/>
    </w:rPr>
  </w:style>
  <w:style w:type="paragraph" w:styleId="Záhlaví">
    <w:name w:val="Záhlaví"/>
    <w:basedOn w:val="Normální"/>
    <w:next w:val="Záhlaví"/>
    <w:autoRedefine w:val="0"/>
    <w:hidden w:val="0"/>
    <w:qFormat w:val="0"/>
    <w:pPr>
      <w:widowControl w:val="0"/>
      <w:tabs>
        <w:tab w:val="center" w:leader="none" w:pos="4536"/>
        <w:tab w:val="right" w:leader="none" w:pos="9072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und"/>
    </w:rPr>
  </w:style>
  <w:style w:type="paragraph" w:styleId="Zápatí">
    <w:name w:val="Zápatí"/>
    <w:basedOn w:val="Normální"/>
    <w:next w:val="Zápatí"/>
    <w:autoRedefine w:val="0"/>
    <w:hidden w:val="0"/>
    <w:qFormat w:val="0"/>
    <w:pPr>
      <w:widowControl w:val="0"/>
      <w:tabs>
        <w:tab w:val="center" w:leader="none" w:pos="4536"/>
        <w:tab w:val="right" w:leader="none" w:pos="9072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und"/>
    </w:rPr>
  </w:style>
  <w:style w:type="paragraph" w:styleId="Textbubliny">
    <w:name w:val="Text bubliny"/>
    <w:basedOn w:val="Normální"/>
    <w:next w:val="Textbubliny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Lucida Sans Unicode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zh-CN" w:val="und"/>
    </w:rPr>
  </w:style>
  <w:style w:type="paragraph" w:styleId="Default">
    <w:name w:val="Default"/>
    <w:next w:val="Default"/>
    <w:autoRedefine w:val="0"/>
    <w:hidden w:val="0"/>
    <w:qFormat w:val="0"/>
    <w:pPr>
      <w:suppressAutoHyphens w:val="0"/>
      <w:autoSpaceDE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rebuchet MS" w:cs="Trebuchet MS" w:hAnsi="Trebuchet MS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cs-CZ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AT07lGsTxP2h4RXGOzbweCSocw==">AMUW2mV2LGEo8E6CT6CrNjmyjGfdmNjb5W71yjPmcI2d93QEATlkTVOt2Mk34JNS8J8X9jl9QUQsCeQIXQF9Cluxh2NNafsidEIqtq6dZM70+h2I6yZ+vbg=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2020-09-04T07:17:00Z</dcterms:created>
  <dc:creator>student</dc:creator>
</cp:coreProperties>
</file>